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1E" w:rsidRDefault="00B4181E" w:rsidP="00B4181E">
      <w:pPr>
        <w:pStyle w:val="Nadpis3"/>
        <w:rPr>
          <w:sz w:val="27"/>
          <w:szCs w:val="27"/>
        </w:rPr>
      </w:pPr>
      <w:r>
        <w:t>Vydávání loveckých lístků</w:t>
      </w:r>
    </w:p>
    <w:p w:rsidR="00B4181E" w:rsidRDefault="00B4181E" w:rsidP="00B4181E">
      <w:pPr>
        <w:pStyle w:val="Nadpis4"/>
      </w:pPr>
      <w:r>
        <w:t>Základní informace:</w:t>
      </w:r>
    </w:p>
    <w:p w:rsidR="00B4181E" w:rsidRDefault="00B4181E" w:rsidP="00B4181E">
      <w:pPr>
        <w:pStyle w:val="Normlnweb"/>
      </w:pPr>
      <w:r>
        <w:t>Lovecký lístek je základní předpoklad pro oprávnění k lovu.</w:t>
      </w:r>
    </w:p>
    <w:p w:rsidR="00B4181E" w:rsidRDefault="00B4181E" w:rsidP="00B4181E">
      <w:pPr>
        <w:pStyle w:val="Normlnweb"/>
      </w:pPr>
      <w:r>
        <w:t>Druhy loveckých lístků a doba, na kterou je lovecký lístek možno vydat:</w:t>
      </w:r>
    </w:p>
    <w:p w:rsidR="00B4181E" w:rsidRDefault="00B4181E" w:rsidP="00B4181E">
      <w:pPr>
        <w:numPr>
          <w:ilvl w:val="0"/>
          <w:numId w:val="32"/>
        </w:numPr>
        <w:spacing w:before="100" w:beforeAutospacing="1" w:after="100" w:afterAutospacing="1"/>
      </w:pPr>
      <w:r>
        <w:t>pro české občany:</w:t>
      </w:r>
    </w:p>
    <w:p w:rsidR="00B4181E" w:rsidRDefault="00B4181E" w:rsidP="00B4181E">
      <w:pPr>
        <w:numPr>
          <w:ilvl w:val="1"/>
          <w:numId w:val="32"/>
        </w:numPr>
        <w:spacing w:before="100" w:beforeAutospacing="1" w:after="100" w:afterAutospacing="1"/>
      </w:pPr>
      <w:r>
        <w:t>na dobu neurčitou nebo</w:t>
      </w:r>
    </w:p>
    <w:p w:rsidR="00B4181E" w:rsidRDefault="00B4181E" w:rsidP="00B4181E">
      <w:pPr>
        <w:numPr>
          <w:ilvl w:val="1"/>
          <w:numId w:val="32"/>
        </w:numPr>
        <w:spacing w:before="100" w:beforeAutospacing="1" w:after="100" w:afterAutospacing="1"/>
      </w:pPr>
      <w:r>
        <w:t>na dobu určitou - 1 den, 5 dní, 30 dní, 6 měsíců, 1 rok,</w:t>
      </w:r>
    </w:p>
    <w:p w:rsidR="00B4181E" w:rsidRDefault="00B4181E" w:rsidP="00B4181E">
      <w:pPr>
        <w:numPr>
          <w:ilvl w:val="0"/>
          <w:numId w:val="32"/>
        </w:numPr>
        <w:spacing w:before="100" w:beforeAutospacing="1" w:after="100" w:afterAutospacing="1"/>
      </w:pPr>
      <w:r>
        <w:t>pro žáky a posluchače odborných škol, na kterých je myslivost studijním oborem nebo povinným vyučovacím předmětem: na 1 školní nebo akademický rok, nejdéle však do ukončení studia na takové škole,</w:t>
      </w:r>
    </w:p>
    <w:p w:rsidR="00B4181E" w:rsidRDefault="00B4181E" w:rsidP="00B4181E">
      <w:pPr>
        <w:numPr>
          <w:ilvl w:val="0"/>
          <w:numId w:val="32"/>
        </w:numPr>
        <w:spacing w:before="100" w:beforeAutospacing="1" w:after="100" w:afterAutospacing="1"/>
      </w:pPr>
      <w:r>
        <w:t xml:space="preserve">pro cizince: na dobu určitou - 1 den, 5 dní, 30 dní, 6 měsíců, 1 rok (na 6 měsíců a 1 rok je nutné přinést aktuální výpis z evidence Rejstříku trestů ze země původu cizince, který nemá pobyt na území </w:t>
      </w:r>
      <w:proofErr w:type="gramStart"/>
      <w:r>
        <w:t>ČR)..</w:t>
      </w:r>
      <w:proofErr w:type="gramEnd"/>
    </w:p>
    <w:p w:rsidR="00B4181E" w:rsidRDefault="00B4181E" w:rsidP="00B4181E">
      <w:pPr>
        <w:pStyle w:val="Normlnweb"/>
      </w:pPr>
      <w:r>
        <w:t>Pozn.: cizincem se rozumí fyzická osoba, která nemá na území České republiky trvalý pobyt.</w:t>
      </w:r>
    </w:p>
    <w:p w:rsidR="00B4181E" w:rsidRDefault="00B4181E" w:rsidP="00B4181E">
      <w:pPr>
        <w:pStyle w:val="Nadpis4"/>
      </w:pPr>
      <w:r>
        <w:t>Kdo je oprávněn v této věci jednat (podat žádost apod.):</w:t>
      </w:r>
    </w:p>
    <w:p w:rsidR="00B4181E" w:rsidRDefault="00B4181E" w:rsidP="00B4181E">
      <w:pPr>
        <w:pStyle w:val="Normlnweb"/>
      </w:pPr>
      <w:proofErr w:type="gramStart"/>
      <w:r>
        <w:t>V této</w:t>
      </w:r>
      <w:proofErr w:type="gramEnd"/>
      <w:r>
        <w:t xml:space="preserve"> věci je oprávněna jednat fyzická osoba, </w:t>
      </w:r>
      <w:proofErr w:type="gramStart"/>
      <w:r>
        <w:t>která:</w:t>
      </w:r>
      <w:proofErr w:type="gramEnd"/>
    </w:p>
    <w:p w:rsidR="00B4181E" w:rsidRDefault="00B4181E" w:rsidP="00B4181E">
      <w:pPr>
        <w:numPr>
          <w:ilvl w:val="0"/>
          <w:numId w:val="33"/>
        </w:numPr>
        <w:spacing w:before="100" w:beforeAutospacing="1" w:after="100" w:afterAutospacing="1"/>
      </w:pPr>
      <w:r>
        <w:t>je starší 16 let,</w:t>
      </w:r>
    </w:p>
    <w:p w:rsidR="00B4181E" w:rsidRDefault="00B4181E" w:rsidP="00B4181E">
      <w:pPr>
        <w:numPr>
          <w:ilvl w:val="0"/>
          <w:numId w:val="33"/>
        </w:numPr>
        <w:spacing w:before="100" w:beforeAutospacing="1" w:after="100" w:afterAutospacing="1"/>
      </w:pPr>
      <w:r>
        <w:t>má způsobilost k právním úkonům,</w:t>
      </w:r>
    </w:p>
    <w:p w:rsidR="00B4181E" w:rsidRDefault="00B4181E" w:rsidP="00B4181E">
      <w:pPr>
        <w:numPr>
          <w:ilvl w:val="0"/>
          <w:numId w:val="33"/>
        </w:numPr>
        <w:spacing w:before="100" w:beforeAutospacing="1" w:after="100" w:afterAutospacing="1"/>
      </w:pPr>
      <w:r>
        <w:t>složila zkoušku z myslivosti nebo je žákem na odborné škole, kde je myslivost povinným předmětem či oborem; cizinec s platným loveckým dokladem,</w:t>
      </w:r>
    </w:p>
    <w:p w:rsidR="00B4181E" w:rsidRDefault="00B4181E" w:rsidP="00B4181E">
      <w:pPr>
        <w:numPr>
          <w:ilvl w:val="0"/>
          <w:numId w:val="33"/>
        </w:numPr>
        <w:spacing w:before="100" w:beforeAutospacing="1" w:after="100" w:afterAutospacing="1"/>
      </w:pPr>
      <w:r>
        <w:t>je bezúhonná (nedostala v uplynulých 2 letech na úseku myslivosti sankci - výpis Rejstříku trestů vyhotoví úřad),</w:t>
      </w:r>
    </w:p>
    <w:p w:rsidR="00B4181E" w:rsidRDefault="00B4181E" w:rsidP="00B4181E">
      <w:pPr>
        <w:numPr>
          <w:ilvl w:val="0"/>
          <w:numId w:val="33"/>
        </w:numPr>
        <w:spacing w:before="100" w:beforeAutospacing="1" w:after="100" w:afterAutospacing="1"/>
      </w:pPr>
      <w:r>
        <w:t>je pojištěna.</w:t>
      </w:r>
    </w:p>
    <w:p w:rsidR="00B4181E" w:rsidRDefault="00B4181E" w:rsidP="00B4181E">
      <w:pPr>
        <w:pStyle w:val="Nadpis4"/>
      </w:pPr>
      <w:r>
        <w:t>Jaké jsou podmínky a postup pro řešení životní situace:</w:t>
      </w:r>
    </w:p>
    <w:p w:rsidR="00B4181E" w:rsidRDefault="00B4181E" w:rsidP="00B4181E">
      <w:pPr>
        <w:pStyle w:val="Normlnweb"/>
      </w:pPr>
      <w:r>
        <w:t>Podmínky pro vydání loveckého lístku jsou stanoveny zákonem o myslivosti (§ 47):</w:t>
      </w:r>
    </w:p>
    <w:p w:rsidR="00B4181E" w:rsidRDefault="00B4181E" w:rsidP="00B4181E">
      <w:pPr>
        <w:numPr>
          <w:ilvl w:val="0"/>
          <w:numId w:val="34"/>
        </w:numPr>
        <w:spacing w:before="100" w:beforeAutospacing="1" w:after="100" w:afterAutospacing="1"/>
      </w:pPr>
      <w:r>
        <w:t>složení zkoušky z myslivosti nebo</w:t>
      </w:r>
    </w:p>
    <w:p w:rsidR="00B4181E" w:rsidRDefault="00B4181E" w:rsidP="00B4181E">
      <w:pPr>
        <w:numPr>
          <w:ilvl w:val="0"/>
          <w:numId w:val="34"/>
        </w:numPr>
        <w:spacing w:before="100" w:beforeAutospacing="1" w:after="100" w:afterAutospacing="1"/>
      </w:pPr>
      <w:r>
        <w:t>získání právním předpisem stanoveného vzdělání.</w:t>
      </w:r>
    </w:p>
    <w:p w:rsidR="00B4181E" w:rsidRDefault="00B4181E" w:rsidP="00B4181E">
      <w:pPr>
        <w:pStyle w:val="Nadpis4"/>
      </w:pPr>
      <w:r>
        <w:t>Jakým způsobem můžete zahájit řešení této životní situace:</w:t>
      </w:r>
    </w:p>
    <w:p w:rsidR="00B4181E" w:rsidRDefault="00B4181E" w:rsidP="00B4181E">
      <w:pPr>
        <w:pStyle w:val="Normlnweb"/>
      </w:pPr>
      <w:r>
        <w:t>Podáním vyplněné žádosti u příslušného orgánu státní správy myslivosti - Magistrát města Jihlavy, odbor životního prostředí.</w:t>
      </w:r>
    </w:p>
    <w:p w:rsidR="00B4181E" w:rsidRDefault="00B4181E" w:rsidP="00B4181E">
      <w:pPr>
        <w:pStyle w:val="Nadpis4"/>
      </w:pPr>
      <w:r>
        <w:t>Na kterém úřadu můžete tuto životní situaci řešit:</w:t>
      </w:r>
    </w:p>
    <w:p w:rsidR="00B4181E" w:rsidRDefault="00B4181E" w:rsidP="00B4181E">
      <w:pPr>
        <w:pStyle w:val="Normlnweb"/>
      </w:pPr>
      <w:r>
        <w:t xml:space="preserve">Místně příslušným orgánem státní správy myslivosti pro vydávání loveckých lístků jsou obecní úřady obcí s rozšířenou působností - Magistrát města Jihlavy, odbor životního prostředí. </w:t>
      </w:r>
    </w:p>
    <w:p w:rsidR="00B4181E" w:rsidRDefault="00B4181E" w:rsidP="00B4181E">
      <w:pPr>
        <w:pStyle w:val="Normlnweb"/>
      </w:pPr>
      <w:r>
        <w:t>Místní příslušnost:</w:t>
      </w:r>
    </w:p>
    <w:p w:rsidR="00B4181E" w:rsidRDefault="00B4181E" w:rsidP="00B4181E">
      <w:pPr>
        <w:numPr>
          <w:ilvl w:val="0"/>
          <w:numId w:val="35"/>
        </w:numPr>
        <w:spacing w:before="100" w:beforeAutospacing="1" w:after="100" w:afterAutospacing="1"/>
      </w:pPr>
      <w:r>
        <w:t>podle místa trvalého pobytu (bydliště),</w:t>
      </w:r>
    </w:p>
    <w:p w:rsidR="00B4181E" w:rsidRDefault="00B4181E" w:rsidP="00B4181E">
      <w:pPr>
        <w:numPr>
          <w:ilvl w:val="0"/>
          <w:numId w:val="35"/>
        </w:numPr>
        <w:spacing w:before="100" w:beforeAutospacing="1" w:after="100" w:afterAutospacing="1"/>
      </w:pPr>
      <w:r>
        <w:lastRenderedPageBreak/>
        <w:t>podle místa, kde se osoba zdržuje (pro cizince a české občany, kteří nemají v ČR trvalý pobyt, resp. bydliště).</w:t>
      </w:r>
    </w:p>
    <w:p w:rsidR="00B4181E" w:rsidRDefault="00B4181E" w:rsidP="00B4181E">
      <w:pPr>
        <w:pStyle w:val="Nadpis4"/>
      </w:pPr>
      <w:r>
        <w:t>Kde, s kým a kdy můžete tuto životní situaci řešit:</w:t>
      </w:r>
    </w:p>
    <w:p w:rsidR="00B4181E" w:rsidRDefault="00B4181E" w:rsidP="00B4181E">
      <w:pPr>
        <w:numPr>
          <w:ilvl w:val="0"/>
          <w:numId w:val="36"/>
        </w:numPr>
        <w:spacing w:before="100" w:beforeAutospacing="1" w:after="100" w:afterAutospacing="1"/>
      </w:pPr>
      <w:r>
        <w:t>Na věcně a místně příslušném orgánu státní správy myslivosti (MMJ, OŽP) se zaměstnancem, který má danou problematiku v pracovní náplni (ten, který má v pracovní náplni vydávání loveckých lístků) v úředních hodinách, pokud se nedomluvíte jinak.</w:t>
      </w:r>
    </w:p>
    <w:p w:rsidR="00B4181E" w:rsidRDefault="00B4181E" w:rsidP="00B4181E">
      <w:pPr>
        <w:numPr>
          <w:ilvl w:val="0"/>
          <w:numId w:val="36"/>
        </w:numPr>
        <w:spacing w:before="100" w:beforeAutospacing="1" w:after="100" w:afterAutospacing="1"/>
      </w:pPr>
      <w:r>
        <w:t>Další možností je požádat o právní pomoc některého z advokátů.</w:t>
      </w:r>
    </w:p>
    <w:p w:rsidR="00B4181E" w:rsidRDefault="00B4181E" w:rsidP="00B4181E">
      <w:pPr>
        <w:pStyle w:val="Nadpis4"/>
      </w:pPr>
      <w:r>
        <w:t>Jaké doklady a informace musíte mít s sebou:</w:t>
      </w:r>
    </w:p>
    <w:p w:rsidR="00B4181E" w:rsidRDefault="00B4181E" w:rsidP="00B4181E">
      <w:pPr>
        <w:pStyle w:val="Normlnweb"/>
      </w:pPr>
      <w:r>
        <w:t>Požadované doklady:</w:t>
      </w:r>
    </w:p>
    <w:p w:rsidR="00B4181E" w:rsidRDefault="00B4181E" w:rsidP="00B4181E">
      <w:pPr>
        <w:numPr>
          <w:ilvl w:val="0"/>
          <w:numId w:val="37"/>
        </w:numPr>
        <w:spacing w:before="100" w:beforeAutospacing="1" w:after="100" w:afterAutospacing="1"/>
      </w:pPr>
      <w:r>
        <w:t>občanský průkaz nebo cestovní pas,</w:t>
      </w:r>
    </w:p>
    <w:p w:rsidR="00B4181E" w:rsidRDefault="00B4181E" w:rsidP="00B4181E">
      <w:pPr>
        <w:numPr>
          <w:ilvl w:val="0"/>
          <w:numId w:val="37"/>
        </w:numPr>
        <w:spacing w:before="100" w:beforeAutospacing="1" w:after="100" w:afterAutospacing="1"/>
      </w:pPr>
      <w:r>
        <w:t>doklad o složení zkoušky z myslivosti nebo zkoušku z myslivosti na vysoké škole, na které se vyučuje myslivost, nebo doklad o ukončení studia na střední nebo vyšší odborné škole, na které je myslivost povinným vyučovacím předmětem,</w:t>
      </w:r>
    </w:p>
    <w:p w:rsidR="00B4181E" w:rsidRDefault="00B4181E" w:rsidP="00B4181E">
      <w:pPr>
        <w:numPr>
          <w:ilvl w:val="0"/>
          <w:numId w:val="37"/>
        </w:numPr>
        <w:spacing w:before="100" w:beforeAutospacing="1" w:after="100" w:afterAutospacing="1"/>
      </w:pPr>
      <w:r>
        <w:t>potvrzení o úspěšném ukončení výuky předmětu myslivost (lovecký lístek pro žáky a posluchače odborných škol),</w:t>
      </w:r>
    </w:p>
    <w:p w:rsidR="00B4181E" w:rsidRDefault="00B4181E" w:rsidP="00B4181E">
      <w:pPr>
        <w:numPr>
          <w:ilvl w:val="0"/>
          <w:numId w:val="37"/>
        </w:numPr>
        <w:spacing w:before="100" w:beforeAutospacing="1" w:after="100" w:afterAutospacing="1"/>
      </w:pPr>
      <w:r>
        <w:t xml:space="preserve">u cizince platný doklad opravňující k lovu vystavený v cizině, a to dle státní příslušnosti: prostou kopii nebo ověřenou kopii tzv. </w:t>
      </w:r>
      <w:proofErr w:type="spellStart"/>
      <w:r>
        <w:t>apostilou</w:t>
      </w:r>
      <w:proofErr w:type="spellEnd"/>
      <w:r>
        <w:t xml:space="preserve"> či tzv. superlegalizací - viz </w:t>
      </w:r>
      <w:hyperlink r:id="rId5" w:history="1">
        <w:r>
          <w:rPr>
            <w:rStyle w:val="Hypertextovodkaz"/>
          </w:rPr>
          <w:t xml:space="preserve">Stanovisko </w:t>
        </w:r>
        <w:proofErr w:type="spellStart"/>
        <w:r>
          <w:rPr>
            <w:rStyle w:val="Hypertextovodkaz"/>
          </w:rPr>
          <w:t>Mze</w:t>
        </w:r>
        <w:proofErr w:type="spellEnd"/>
      </w:hyperlink>
      <w:r>
        <w:t>, viz níže,</w:t>
      </w:r>
    </w:p>
    <w:p w:rsidR="00B4181E" w:rsidRDefault="00B4181E" w:rsidP="00B4181E">
      <w:pPr>
        <w:numPr>
          <w:ilvl w:val="0"/>
          <w:numId w:val="37"/>
        </w:numPr>
        <w:spacing w:before="100" w:beforeAutospacing="1" w:after="100" w:afterAutospacing="1"/>
      </w:pPr>
      <w:r>
        <w:t>doklad o pojištění (§ 48 zákona o myslivosti - proti ublížení na zdraví nebo usmrcení jiných osob s limitem ve výši 20 000 000 Kč a proti škodě na věci ve výši 500 000 Kč) - platný průkaz ČMMJ anebo pojistnou smlouvu či potvrzení o uzavření smlouvy s uvedenými pojistnými podmínkami.</w:t>
      </w:r>
    </w:p>
    <w:p w:rsidR="00B4181E" w:rsidRDefault="00B4181E" w:rsidP="00B4181E">
      <w:pPr>
        <w:pStyle w:val="Nadpis4"/>
      </w:pPr>
      <w:r>
        <w:t>Jaké jsou potřebné formuláře a kde je získáte:</w:t>
      </w:r>
    </w:p>
    <w:p w:rsidR="00B4181E" w:rsidRDefault="00B4181E" w:rsidP="00B4181E">
      <w:pPr>
        <w:pStyle w:val="Normlnweb"/>
      </w:pPr>
      <w:r>
        <w:t xml:space="preserve">Žádost o vydání loveckého lístku je k dispozici na věcně a místně příslušném orgánu státní správy myslivosti (MMJ, OŽP) nebo </w:t>
      </w:r>
      <w:r w:rsidR="00D216C9">
        <w:t>na stránkách města Kralovice.</w:t>
      </w:r>
    </w:p>
    <w:p w:rsidR="00B4181E" w:rsidRDefault="00B4181E" w:rsidP="00B4181E">
      <w:pPr>
        <w:pStyle w:val="Nadpis4"/>
      </w:pPr>
      <w:r>
        <w:t>Jaké jsou správní a jiné poplatky a jak je máte uhradit:</w:t>
      </w:r>
    </w:p>
    <w:p w:rsidR="00B4181E" w:rsidRDefault="00B4181E" w:rsidP="00B4181E">
      <w:pPr>
        <w:pStyle w:val="Normlnweb"/>
      </w:pPr>
      <w:r>
        <w:t>Správní poplatky jsou stanoveny podle délky platnosti loveckého lístku:</w:t>
      </w:r>
    </w:p>
    <w:p w:rsidR="00B4181E" w:rsidRDefault="00B4181E" w:rsidP="00B4181E">
      <w:pPr>
        <w:numPr>
          <w:ilvl w:val="0"/>
          <w:numId w:val="38"/>
        </w:numPr>
        <w:spacing w:before="100" w:beforeAutospacing="1" w:after="100" w:afterAutospacing="1"/>
      </w:pPr>
      <w:r>
        <w:t>na 1 den 30 Kč,</w:t>
      </w:r>
    </w:p>
    <w:p w:rsidR="00B4181E" w:rsidRDefault="00B4181E" w:rsidP="00B4181E">
      <w:pPr>
        <w:numPr>
          <w:ilvl w:val="0"/>
          <w:numId w:val="38"/>
        </w:numPr>
        <w:spacing w:before="100" w:beforeAutospacing="1" w:after="100" w:afterAutospacing="1"/>
      </w:pPr>
      <w:r>
        <w:t>na 5 dní 50 Kč,</w:t>
      </w:r>
    </w:p>
    <w:p w:rsidR="00B4181E" w:rsidRDefault="00B4181E" w:rsidP="00B4181E">
      <w:pPr>
        <w:numPr>
          <w:ilvl w:val="0"/>
          <w:numId w:val="38"/>
        </w:numPr>
        <w:spacing w:before="100" w:beforeAutospacing="1" w:after="100" w:afterAutospacing="1"/>
      </w:pPr>
      <w:r>
        <w:t>na 30 dní 70 Kč,</w:t>
      </w:r>
    </w:p>
    <w:p w:rsidR="00B4181E" w:rsidRDefault="00B4181E" w:rsidP="00B4181E">
      <w:pPr>
        <w:numPr>
          <w:ilvl w:val="0"/>
          <w:numId w:val="38"/>
        </w:numPr>
        <w:spacing w:before="100" w:beforeAutospacing="1" w:after="100" w:afterAutospacing="1"/>
      </w:pPr>
      <w:r>
        <w:t>na 6 měsíců 100 Kč,</w:t>
      </w:r>
    </w:p>
    <w:p w:rsidR="00B4181E" w:rsidRDefault="00B4181E" w:rsidP="00B4181E">
      <w:pPr>
        <w:numPr>
          <w:ilvl w:val="0"/>
          <w:numId w:val="38"/>
        </w:numPr>
        <w:spacing w:before="100" w:beforeAutospacing="1" w:after="100" w:afterAutospacing="1"/>
      </w:pPr>
      <w:r>
        <w:t>na 1 rok 150 Kč,</w:t>
      </w:r>
    </w:p>
    <w:p w:rsidR="00B4181E" w:rsidRDefault="00B4181E" w:rsidP="00B4181E">
      <w:pPr>
        <w:numPr>
          <w:ilvl w:val="0"/>
          <w:numId w:val="38"/>
        </w:numPr>
        <w:spacing w:before="100" w:beforeAutospacing="1" w:after="100" w:afterAutospacing="1"/>
      </w:pPr>
      <w:r>
        <w:t>na dobu neurčitou 1 000 Kč.</w:t>
      </w:r>
    </w:p>
    <w:p w:rsidR="00B4181E" w:rsidRDefault="00B4181E" w:rsidP="00B4181E">
      <w:pPr>
        <w:pStyle w:val="Normlnweb"/>
      </w:pPr>
      <w:r>
        <w:t>Žáci a posluchači odborných škol, osoby, které zajišťují myslivost v rámci svého povolání nebo funkce (myslivečtí hospodáři) - snížená sazba pro vydání lístku na 1 rok a to 75 Kč.</w:t>
      </w:r>
    </w:p>
    <w:p w:rsidR="00B4181E" w:rsidRDefault="00B4181E" w:rsidP="00B4181E">
      <w:pPr>
        <w:pStyle w:val="Normlnweb"/>
      </w:pPr>
      <w:r>
        <w:t>Úhrada probíhá v hotovosti v české měně před provedením úkonu, tj. před vydáním loveckého lístku. Řídí se podmínkami stanovenými příslušným obecním úřadem, tj. většinou:</w:t>
      </w:r>
    </w:p>
    <w:p w:rsidR="00B4181E" w:rsidRDefault="00B4181E" w:rsidP="00B4181E">
      <w:pPr>
        <w:numPr>
          <w:ilvl w:val="0"/>
          <w:numId w:val="39"/>
        </w:numPr>
        <w:spacing w:before="100" w:beforeAutospacing="1" w:after="100" w:afterAutospacing="1"/>
      </w:pPr>
      <w:r>
        <w:t>přímo zaměstnanci, který žádost vyřizuje (proti vydání potvrzení) nebo</w:t>
      </w:r>
    </w:p>
    <w:p w:rsidR="00B4181E" w:rsidRDefault="00B4181E" w:rsidP="00B4181E">
      <w:pPr>
        <w:numPr>
          <w:ilvl w:val="0"/>
          <w:numId w:val="39"/>
        </w:numPr>
        <w:spacing w:before="100" w:beforeAutospacing="1" w:after="100" w:afterAutospacing="1"/>
      </w:pPr>
      <w:r>
        <w:t>v pokladně příslušného obecního úřadu (proti vydání potvrzení).</w:t>
      </w:r>
    </w:p>
    <w:p w:rsidR="00B4181E" w:rsidRDefault="00B4181E" w:rsidP="00B4181E">
      <w:pPr>
        <w:pStyle w:val="Nadpis4"/>
      </w:pPr>
      <w:r>
        <w:lastRenderedPageBreak/>
        <w:t>Jaké jsou lhůty pro vyřízení:</w:t>
      </w:r>
    </w:p>
    <w:p w:rsidR="00B4181E" w:rsidRDefault="00B4181E" w:rsidP="00B4181E">
      <w:pPr>
        <w:pStyle w:val="Normlnweb"/>
      </w:pPr>
      <w:r>
        <w:t>Lhůty pro vyřízení této situace:</w:t>
      </w:r>
    </w:p>
    <w:p w:rsidR="00B4181E" w:rsidRDefault="00D216C9" w:rsidP="00B4181E">
      <w:pPr>
        <w:numPr>
          <w:ilvl w:val="0"/>
          <w:numId w:val="40"/>
        </w:numPr>
        <w:spacing w:before="100" w:beforeAutospacing="1" w:after="100" w:afterAutospacing="1"/>
      </w:pPr>
      <w:r>
        <w:t>do 30 dnů</w:t>
      </w:r>
    </w:p>
    <w:p w:rsidR="00B4181E" w:rsidRDefault="00B4181E" w:rsidP="00B4181E">
      <w:pPr>
        <w:pStyle w:val="Normlnweb"/>
      </w:pPr>
      <w:r>
        <w:t>Záleží na povaze případu, zejména jeho složitosti.</w:t>
      </w:r>
    </w:p>
    <w:p w:rsidR="00B4181E" w:rsidRDefault="00B4181E" w:rsidP="00B4181E">
      <w:pPr>
        <w:pStyle w:val="Nadpis4"/>
      </w:pPr>
      <w:r>
        <w:t>Kteří jsou další účastníci (dotčení) postupu:</w:t>
      </w:r>
    </w:p>
    <w:p w:rsidR="00B4181E" w:rsidRDefault="00B4181E" w:rsidP="00B4181E">
      <w:pPr>
        <w:pStyle w:val="Normlnweb"/>
      </w:pPr>
      <w:r>
        <w:t>Další účastníci postupu nejsou stanoveni.</w:t>
      </w:r>
    </w:p>
    <w:p w:rsidR="00B4181E" w:rsidRDefault="00B4181E" w:rsidP="00B4181E">
      <w:pPr>
        <w:pStyle w:val="Nadpis4"/>
      </w:pPr>
      <w:r>
        <w:t>Jaké další činnosti jsou po vás požadovány:</w:t>
      </w:r>
    </w:p>
    <w:p w:rsidR="00B4181E" w:rsidRDefault="00B4181E" w:rsidP="00B4181E">
      <w:pPr>
        <w:pStyle w:val="Normlnweb"/>
      </w:pPr>
      <w:r>
        <w:t>Další činnosti nejsou stanoveny.</w:t>
      </w:r>
    </w:p>
    <w:p w:rsidR="00B4181E" w:rsidRDefault="00B4181E" w:rsidP="00B4181E">
      <w:pPr>
        <w:pStyle w:val="Nadpis4"/>
      </w:pPr>
      <w:r>
        <w:t>Můžete využít tuto elektronickou službu:</w:t>
      </w:r>
    </w:p>
    <w:p w:rsidR="00B4181E" w:rsidRDefault="00B4181E" w:rsidP="00B4181E">
      <w:pPr>
        <w:pStyle w:val="Normlnweb"/>
      </w:pPr>
      <w:r>
        <w:t>Tuto situaci není možné řešit zasláním žádosti elektronickou poštou.</w:t>
      </w:r>
    </w:p>
    <w:p w:rsidR="00B4181E" w:rsidRDefault="00B4181E" w:rsidP="00B4181E">
      <w:pPr>
        <w:pStyle w:val="Nadpis4"/>
      </w:pPr>
      <w:r>
        <w:t>Podle kterého právního předpisu se postupuje:</w:t>
      </w:r>
    </w:p>
    <w:p w:rsidR="00B4181E" w:rsidRDefault="00B4181E" w:rsidP="00B4181E">
      <w:pPr>
        <w:numPr>
          <w:ilvl w:val="0"/>
          <w:numId w:val="41"/>
        </w:numPr>
        <w:spacing w:before="100" w:beforeAutospacing="1" w:after="100" w:afterAutospacing="1"/>
      </w:pPr>
      <w:r>
        <w:t>Zákon č. 449/2001 Sb., o myslivosti,</w:t>
      </w:r>
    </w:p>
    <w:p w:rsidR="00B4181E" w:rsidRDefault="00B4181E" w:rsidP="00B4181E">
      <w:pPr>
        <w:numPr>
          <w:ilvl w:val="0"/>
          <w:numId w:val="41"/>
        </w:numPr>
        <w:spacing w:before="100" w:beforeAutospacing="1" w:after="100" w:afterAutospacing="1"/>
      </w:pPr>
      <w:r>
        <w:t>Vyhláška Ministerstva zemědělství č. 244/2002 Sb., kterou se provádí některá ustanovení zákona č. 449/2001 Sb., o myslivosti,</w:t>
      </w:r>
    </w:p>
    <w:p w:rsidR="00B4181E" w:rsidRDefault="00B4181E" w:rsidP="00B4181E">
      <w:pPr>
        <w:numPr>
          <w:ilvl w:val="0"/>
          <w:numId w:val="41"/>
        </w:numPr>
        <w:spacing w:before="100" w:beforeAutospacing="1" w:after="100" w:afterAutospacing="1"/>
      </w:pPr>
      <w:r>
        <w:t>Zákon č. 500/2004 Sb., Správní řád,</w:t>
      </w:r>
    </w:p>
    <w:p w:rsidR="00B4181E" w:rsidRDefault="00B4181E" w:rsidP="00B4181E">
      <w:pPr>
        <w:numPr>
          <w:ilvl w:val="0"/>
          <w:numId w:val="41"/>
        </w:numPr>
        <w:spacing w:before="100" w:beforeAutospacing="1" w:after="100" w:afterAutospacing="1"/>
      </w:pPr>
      <w:r>
        <w:t>Zákon č. 89/2012 Sb., Občanský zákoník,</w:t>
      </w:r>
    </w:p>
    <w:p w:rsidR="00B4181E" w:rsidRDefault="00B4181E" w:rsidP="00B4181E">
      <w:pPr>
        <w:numPr>
          <w:ilvl w:val="0"/>
          <w:numId w:val="41"/>
        </w:numPr>
        <w:spacing w:before="100" w:beforeAutospacing="1" w:after="100" w:afterAutospacing="1"/>
      </w:pPr>
      <w:r>
        <w:t>Zákon č. 99/1963 Sb., Občanský soudní řád,</w:t>
      </w:r>
    </w:p>
    <w:p w:rsidR="00B4181E" w:rsidRDefault="00B4181E" w:rsidP="00B4181E">
      <w:pPr>
        <w:numPr>
          <w:ilvl w:val="0"/>
          <w:numId w:val="41"/>
        </w:numPr>
        <w:spacing w:before="100" w:beforeAutospacing="1" w:after="100" w:afterAutospacing="1"/>
      </w:pPr>
      <w:r>
        <w:t>Zákon č. 150/2002 Sb., Soudní řád správní</w:t>
      </w:r>
    </w:p>
    <w:p w:rsidR="00B4181E" w:rsidRDefault="00B4181E" w:rsidP="00B4181E">
      <w:pPr>
        <w:pStyle w:val="Nadpis4"/>
      </w:pPr>
      <w:r>
        <w:t>Jaké jsou související předpisy:</w:t>
      </w:r>
    </w:p>
    <w:p w:rsidR="00B4181E" w:rsidRDefault="00B4181E" w:rsidP="00B4181E">
      <w:pPr>
        <w:numPr>
          <w:ilvl w:val="0"/>
          <w:numId w:val="42"/>
        </w:numPr>
        <w:spacing w:before="100" w:beforeAutospacing="1" w:after="100" w:afterAutospacing="1"/>
      </w:pPr>
      <w:r>
        <w:t>Zákon č. 634/2004 Sb., o správních poplatcích,</w:t>
      </w:r>
    </w:p>
    <w:p w:rsidR="00B4181E" w:rsidRDefault="00B4181E" w:rsidP="00B4181E">
      <w:pPr>
        <w:numPr>
          <w:ilvl w:val="0"/>
          <w:numId w:val="42"/>
        </w:numPr>
        <w:spacing w:before="100" w:beforeAutospacing="1" w:after="100" w:afterAutospacing="1"/>
      </w:pPr>
      <w:r>
        <w:t>Zákon České národní rady č. 549/1991 Sb., o soudních poplatcích,</w:t>
      </w:r>
    </w:p>
    <w:p w:rsidR="00B4181E" w:rsidRDefault="00B4181E" w:rsidP="00B4181E">
      <w:pPr>
        <w:numPr>
          <w:ilvl w:val="0"/>
          <w:numId w:val="42"/>
        </w:numPr>
        <w:spacing w:before="100" w:beforeAutospacing="1" w:after="100" w:afterAutospacing="1"/>
      </w:pPr>
      <w:r>
        <w:t>Zákon č. 250/2016 Sb., o odpovědnosti za přestupky a řízení o nich.</w:t>
      </w:r>
    </w:p>
    <w:p w:rsidR="00B4181E" w:rsidRDefault="00B4181E" w:rsidP="00B4181E">
      <w:pPr>
        <w:numPr>
          <w:ilvl w:val="0"/>
          <w:numId w:val="42"/>
        </w:numPr>
        <w:spacing w:before="100" w:beforeAutospacing="1" w:after="100" w:afterAutospacing="1"/>
      </w:pPr>
      <w:r>
        <w:t>Zákon č. 40/2009 Sb., Trestní zákoník</w:t>
      </w:r>
    </w:p>
    <w:p w:rsidR="00B4181E" w:rsidRDefault="00B4181E" w:rsidP="00B4181E">
      <w:pPr>
        <w:pStyle w:val="Nadpis4"/>
      </w:pPr>
      <w:r>
        <w:t>Jaké jsou opravné prostředky a jak se uplatňují:</w:t>
      </w:r>
    </w:p>
    <w:p w:rsidR="00B4181E" w:rsidRDefault="00B4181E" w:rsidP="00B4181E">
      <w:pPr>
        <w:pStyle w:val="Normlnweb"/>
      </w:pPr>
      <w:r>
        <w:t>Opravné prostředky jsou:</w:t>
      </w:r>
    </w:p>
    <w:p w:rsidR="00B4181E" w:rsidRDefault="00B4181E" w:rsidP="00B4181E">
      <w:pPr>
        <w:numPr>
          <w:ilvl w:val="0"/>
          <w:numId w:val="43"/>
        </w:numPr>
        <w:spacing w:before="100" w:beforeAutospacing="1" w:after="100" w:afterAutospacing="1"/>
      </w:pPr>
      <w:r>
        <w:t>řádné - odvolání,</w:t>
      </w:r>
    </w:p>
    <w:p w:rsidR="00B4181E" w:rsidRDefault="00B4181E" w:rsidP="00B4181E">
      <w:pPr>
        <w:numPr>
          <w:ilvl w:val="0"/>
          <w:numId w:val="43"/>
        </w:numPr>
        <w:spacing w:before="100" w:beforeAutospacing="1" w:after="100" w:afterAutospacing="1"/>
      </w:pPr>
      <w:r>
        <w:t>mimořádné:</w:t>
      </w:r>
    </w:p>
    <w:p w:rsidR="00B4181E" w:rsidRDefault="00B4181E" w:rsidP="00B4181E">
      <w:pPr>
        <w:numPr>
          <w:ilvl w:val="1"/>
          <w:numId w:val="43"/>
        </w:numPr>
        <w:spacing w:before="100" w:beforeAutospacing="1" w:after="100" w:afterAutospacing="1"/>
      </w:pPr>
      <w:r>
        <w:t>přezkoumání podle správního řádu,</w:t>
      </w:r>
    </w:p>
    <w:p w:rsidR="00B4181E" w:rsidRDefault="00B4181E" w:rsidP="00B4181E">
      <w:pPr>
        <w:numPr>
          <w:ilvl w:val="1"/>
          <w:numId w:val="43"/>
        </w:numPr>
        <w:spacing w:before="100" w:beforeAutospacing="1" w:after="100" w:afterAutospacing="1"/>
      </w:pPr>
      <w:r>
        <w:t>přezkoumání soudem.</w:t>
      </w:r>
    </w:p>
    <w:p w:rsidR="00B4181E" w:rsidRDefault="00B4181E" w:rsidP="00B4181E">
      <w:pPr>
        <w:pStyle w:val="Normlnweb"/>
      </w:pPr>
      <w:r>
        <w:t>Odvolání se uplatňuje způsobem stanoveným správním řádem. Každé rozhodnutí musí obsahovat poučení o odvolání.</w:t>
      </w:r>
    </w:p>
    <w:p w:rsidR="00B4181E" w:rsidRDefault="00B4181E" w:rsidP="00B4181E">
      <w:pPr>
        <w:pStyle w:val="Normlnweb"/>
      </w:pPr>
      <w:r>
        <w:t xml:space="preserve">V případě loveckých lístků "kladné rozhodnutí" není obvykle vydáváno samostatným správním rozhodnutím, ale přímo vydáním loveckého lístku. V případě záporného rozhodnutí se vydává správní rozhodnutí, které musí obsahovat i poučení o odvolání. Odvolání se podává </w:t>
      </w:r>
      <w:r>
        <w:lastRenderedPageBreak/>
        <w:t>do 15 dnů ode dne oznámení takového rozhodnutí u správního orgánu, který rozhodnutí vydal.</w:t>
      </w:r>
    </w:p>
    <w:p w:rsidR="00B4181E" w:rsidRDefault="00B4181E" w:rsidP="00B4181E">
      <w:pPr>
        <w:pStyle w:val="Normlnweb"/>
      </w:pPr>
      <w:r>
        <w:t>Mimořádné opravné prostředky se uplatňují způsobem stanoveným příslušnými právními předpisy (tj. správním řádem, občanským soudním řádem, soudním řádem správním).</w:t>
      </w:r>
    </w:p>
    <w:p w:rsidR="00B4181E" w:rsidRDefault="00B4181E" w:rsidP="00B4181E">
      <w:pPr>
        <w:pStyle w:val="Nadpis4"/>
      </w:pPr>
      <w:r>
        <w:t>Jaké sankce mohou být uplatněny v případě nedodržení předepsaných povinností:</w:t>
      </w:r>
    </w:p>
    <w:p w:rsidR="00B4181E" w:rsidRDefault="00B4181E" w:rsidP="00B4181E">
      <w:pPr>
        <w:pStyle w:val="Normlnweb"/>
      </w:pPr>
      <w:r>
        <w:t>Kdo loví bez loveckého lístku, dopouští se:</w:t>
      </w:r>
    </w:p>
    <w:p w:rsidR="00B4181E" w:rsidRDefault="00B4181E" w:rsidP="00B4181E">
      <w:pPr>
        <w:numPr>
          <w:ilvl w:val="0"/>
          <w:numId w:val="44"/>
        </w:numPr>
        <w:spacing w:before="100" w:beforeAutospacing="1" w:after="100" w:afterAutospacing="1"/>
      </w:pPr>
      <w:r>
        <w:t>trestného činu podle § 304 trestního zákon, hrozí mu:</w:t>
      </w:r>
    </w:p>
    <w:p w:rsidR="00B4181E" w:rsidRDefault="00B4181E" w:rsidP="00B4181E">
      <w:pPr>
        <w:numPr>
          <w:ilvl w:val="1"/>
          <w:numId w:val="44"/>
        </w:numPr>
        <w:spacing w:before="100" w:beforeAutospacing="1" w:after="100" w:afterAutospacing="1"/>
      </w:pPr>
      <w:r>
        <w:t>trest odnětí svobody až na 2 roky nebo</w:t>
      </w:r>
    </w:p>
    <w:p w:rsidR="00B4181E" w:rsidRDefault="00B4181E" w:rsidP="00B4181E">
      <w:pPr>
        <w:numPr>
          <w:ilvl w:val="1"/>
          <w:numId w:val="44"/>
        </w:numPr>
        <w:spacing w:before="100" w:beforeAutospacing="1" w:after="100" w:afterAutospacing="1"/>
      </w:pPr>
      <w:r>
        <w:t>peněžitý trest nebo</w:t>
      </w:r>
    </w:p>
    <w:p w:rsidR="00B4181E" w:rsidRDefault="00B4181E" w:rsidP="00B4181E">
      <w:pPr>
        <w:numPr>
          <w:ilvl w:val="1"/>
          <w:numId w:val="44"/>
        </w:numPr>
        <w:spacing w:before="100" w:beforeAutospacing="1" w:after="100" w:afterAutospacing="1"/>
      </w:pPr>
      <w:r>
        <w:t>zákaz činnosti nebo</w:t>
      </w:r>
    </w:p>
    <w:p w:rsidR="00B4181E" w:rsidRDefault="00B4181E" w:rsidP="00B4181E">
      <w:pPr>
        <w:numPr>
          <w:ilvl w:val="1"/>
          <w:numId w:val="44"/>
        </w:numPr>
        <w:spacing w:before="100" w:beforeAutospacing="1" w:after="100" w:afterAutospacing="1"/>
      </w:pPr>
      <w:r>
        <w:t>propadnutí věci nebo</w:t>
      </w:r>
    </w:p>
    <w:p w:rsidR="00B4181E" w:rsidRDefault="00B4181E" w:rsidP="00B4181E">
      <w:pPr>
        <w:numPr>
          <w:ilvl w:val="1"/>
          <w:numId w:val="44"/>
        </w:numPr>
        <w:spacing w:before="100" w:beforeAutospacing="1" w:after="100" w:afterAutospacing="1"/>
      </w:pPr>
      <w:r>
        <w:t>odnětí svobody na 6 měsíců až 5 let a propadnutí věci.</w:t>
      </w:r>
    </w:p>
    <w:p w:rsidR="00B4181E" w:rsidRDefault="00B4181E" w:rsidP="00B4181E">
      <w:pPr>
        <w:pStyle w:val="Normlnweb"/>
      </w:pPr>
      <w:r>
        <w:t>Při nepředložení loveckého lístku myslivecké stráži se jedná o přestupek podle § 63 odst. 1 písm. b) zákona o myslivosti, hrozí pokuta 30 000 Kč anebo zákaz činnosti do  2 let.</w:t>
      </w:r>
    </w:p>
    <w:p w:rsidR="00B4181E" w:rsidRDefault="00B4181E" w:rsidP="00B4181E">
      <w:pPr>
        <w:pStyle w:val="Nadpis4"/>
      </w:pPr>
      <w:r>
        <w:t>Nejčastější dotazy veřejnosti na toto téma a odpovědi na ně:</w:t>
      </w:r>
    </w:p>
    <w:p w:rsidR="00B4181E" w:rsidRDefault="00B4181E" w:rsidP="00B4181E">
      <w:pPr>
        <w:pStyle w:val="Normlnweb"/>
      </w:pPr>
      <w:r>
        <w:rPr>
          <w:b/>
          <w:bCs/>
        </w:rPr>
        <w:t>Jaké doklady jsou potřeba doložit u cizinců?</w:t>
      </w:r>
    </w:p>
    <w:p w:rsidR="00B4181E" w:rsidRDefault="00B4181E" w:rsidP="00B4181E">
      <w:pPr>
        <w:pStyle w:val="Normlnweb"/>
      </w:pPr>
      <w:r>
        <w:t xml:space="preserve">Vyplněnou a vlastnoručně podepsanou Žádost o vydání loveckého lístku, doklad o pojištění dle § 48 zákona o myslivosti, kopii pasu a platný lovecký doklad (a aktuální výpis z evidence Rejstříku trestů, pokud cizinec žádá o lovecký lístek na dobu delší než 30 dnů). Zahraniční hosté však dojedou většinou přímo na naplánovaný lov, proto lovecký lístek nechávají obstarat v zastoupení. Zastupující osoba tedy vyplní Žádost vlastní rukou, a doloží kopii cestovního pasu, doklad o pojištění a kopii loveckého dokladu cizince. Dle původu (viz státy vyjmenované ve </w:t>
      </w:r>
      <w:hyperlink r:id="rId6" w:history="1">
        <w:r w:rsidRPr="00D216C9">
          <w:rPr>
            <w:rStyle w:val="Hypertextovodkaz"/>
            <w:color w:val="auto"/>
            <w:u w:val="none"/>
          </w:rPr>
          <w:t xml:space="preserve">Stanovisku </w:t>
        </w:r>
        <w:proofErr w:type="spellStart"/>
        <w:r w:rsidRPr="00D216C9">
          <w:rPr>
            <w:rStyle w:val="Hypertextovodkaz"/>
            <w:color w:val="auto"/>
            <w:u w:val="none"/>
          </w:rPr>
          <w:t>Mze</w:t>
        </w:r>
        <w:proofErr w:type="spellEnd"/>
      </w:hyperlink>
      <w:r>
        <w:t>) loveckého dokladu zahraničního hosta musí být kopie ověřena různými způsoby, a to:</w:t>
      </w:r>
      <w:bookmarkStart w:id="0" w:name="_GoBack"/>
      <w:bookmarkEnd w:id="0"/>
    </w:p>
    <w:p w:rsidR="00B4181E" w:rsidRDefault="00B4181E" w:rsidP="00B4181E">
      <w:pPr>
        <w:numPr>
          <w:ilvl w:val="0"/>
          <w:numId w:val="45"/>
        </w:numPr>
        <w:spacing w:before="100" w:beforeAutospacing="1" w:after="100" w:afterAutospacing="1"/>
      </w:pPr>
      <w:r>
        <w:t xml:space="preserve">dohoda o právní moci mezi jinými státy a ČR - postačí prostá kopie loveckého dokladu - platí např. u států: Belgie, Bulharsko, Francie, Chorvatsko, Itálie, Maďarsko, Polsko, Portugalsko, Rakousko, Rusko, Řecko, Slovensko, Slovinsko, Španělsko, Švýcarsko aj. (viz stanovisko </w:t>
      </w:r>
      <w:proofErr w:type="spellStart"/>
      <w:r>
        <w:t>Mze</w:t>
      </w:r>
      <w:proofErr w:type="spellEnd"/>
      <w:r>
        <w:t>);</w:t>
      </w:r>
    </w:p>
    <w:p w:rsidR="00B4181E" w:rsidRDefault="00B4181E" w:rsidP="00B4181E">
      <w:pPr>
        <w:numPr>
          <w:ilvl w:val="0"/>
          <w:numId w:val="45"/>
        </w:numPr>
        <w:spacing w:before="100" w:beforeAutospacing="1" w:after="100" w:afterAutospacing="1"/>
      </w:pPr>
      <w:r>
        <w:t xml:space="preserve">ověření </w:t>
      </w:r>
      <w:proofErr w:type="spellStart"/>
      <w:r>
        <w:t>apostilou</w:t>
      </w:r>
      <w:proofErr w:type="spellEnd"/>
      <w:r>
        <w:t xml:space="preserve"> (podepsané státy v Haagské úmluvě) - mezinárodní ověřovací doložka, jež poskytuje notářský úřad - platí např. u států: Austrálie, Dánsko, JAR, Litva, Německo, Nizozemí, Norsko, USA, Švédsko, aj.;</w:t>
      </w:r>
    </w:p>
    <w:p w:rsidR="00B4181E" w:rsidRDefault="00B4181E" w:rsidP="00B4181E">
      <w:pPr>
        <w:numPr>
          <w:ilvl w:val="0"/>
          <w:numId w:val="45"/>
        </w:numPr>
        <w:spacing w:before="100" w:beforeAutospacing="1" w:after="100" w:afterAutospacing="1"/>
      </w:pPr>
      <w:r>
        <w:t xml:space="preserve">ověření superlegalizací - ověřený oběma státy - potřeba lovecký dokument ověřit na ministerstvu zahraničí daného státu a poté ještě doklad nechat ověřit na území ČR - jedná se o státy, které nejsou vyjmenované ve Stanovisku </w:t>
      </w:r>
      <w:proofErr w:type="spellStart"/>
      <w:r>
        <w:t>Mze</w:t>
      </w:r>
      <w:proofErr w:type="spellEnd"/>
      <w:r>
        <w:t>, tyto státy nemají s Českou republikou podepsanou žádnou dohodu o právní moci.</w:t>
      </w:r>
    </w:p>
    <w:p w:rsidR="00B4181E" w:rsidRDefault="00B4181E" w:rsidP="00B4181E">
      <w:pPr>
        <w:pStyle w:val="Normlnweb"/>
      </w:pPr>
      <w:r>
        <w:t>Příslušný orgán státní správy myslivosti pro cizince je buď v místě lovu anebo v místě ubytování zahraničních lovců.</w:t>
      </w:r>
    </w:p>
    <w:p w:rsidR="00B4181E" w:rsidRDefault="00B4181E" w:rsidP="00B4181E">
      <w:pPr>
        <w:pStyle w:val="Normlnweb"/>
      </w:pPr>
      <w:r>
        <w:rPr>
          <w:b/>
          <w:bCs/>
        </w:rPr>
        <w:t>Které doklady o složení mysliveckých zkoušek jsou platné pro vydání loveckého lístku (18+)?</w:t>
      </w:r>
    </w:p>
    <w:p w:rsidR="00B4181E" w:rsidRDefault="00B4181E" w:rsidP="00B4181E">
      <w:pPr>
        <w:numPr>
          <w:ilvl w:val="0"/>
          <w:numId w:val="46"/>
        </w:numPr>
        <w:spacing w:before="100" w:beforeAutospacing="1" w:after="100" w:afterAutospacing="1"/>
      </w:pPr>
      <w:r>
        <w:t>OMS - zkoušky z myslivosti - doklad - Potvrzení o vykonaných zkouškách z myslivosti,</w:t>
      </w:r>
    </w:p>
    <w:p w:rsidR="00B4181E" w:rsidRDefault="00B4181E" w:rsidP="00B4181E">
      <w:pPr>
        <w:numPr>
          <w:ilvl w:val="0"/>
          <w:numId w:val="46"/>
        </w:numPr>
        <w:spacing w:before="100" w:beforeAutospacing="1" w:after="100" w:afterAutospacing="1"/>
      </w:pPr>
      <w:proofErr w:type="spellStart"/>
      <w:r>
        <w:lastRenderedPageBreak/>
        <w:t>Mze</w:t>
      </w:r>
      <w:proofErr w:type="spellEnd"/>
      <w:r>
        <w:t xml:space="preserve"> - vyšší odborné zkoušky z myslivosti - doklad - Potvrzení o vykonaných vyšších odborných zkouškách z myslivosti;</w:t>
      </w:r>
    </w:p>
    <w:p w:rsidR="00B4181E" w:rsidRDefault="00B4181E" w:rsidP="00B4181E">
      <w:pPr>
        <w:numPr>
          <w:ilvl w:val="0"/>
          <w:numId w:val="46"/>
        </w:numPr>
        <w:spacing w:before="100" w:beforeAutospacing="1" w:after="100" w:afterAutospacing="1"/>
      </w:pPr>
      <w:r>
        <w:t>VŠ, na kterých se vyučuje myslivost:</w:t>
      </w:r>
    </w:p>
    <w:p w:rsidR="00B4181E" w:rsidRDefault="00B4181E" w:rsidP="00B4181E">
      <w:pPr>
        <w:numPr>
          <w:ilvl w:val="1"/>
          <w:numId w:val="46"/>
        </w:numPr>
        <w:spacing w:before="100" w:beforeAutospacing="1" w:after="100" w:afterAutospacing="1"/>
      </w:pPr>
      <w:r>
        <w:t>složením zkoušky z předmětu myslivost, který trvá jeden semestr - doklad -zkouška zapsaná v indexu studenta nebo diplom se zapsanou myslivostí jako předmět v rámci studia,</w:t>
      </w:r>
    </w:p>
    <w:p w:rsidR="00B4181E" w:rsidRDefault="00B4181E" w:rsidP="00B4181E">
      <w:pPr>
        <w:numPr>
          <w:ilvl w:val="1"/>
          <w:numId w:val="46"/>
        </w:numPr>
        <w:spacing w:before="100" w:beforeAutospacing="1" w:after="100" w:afterAutospacing="1"/>
      </w:pPr>
      <w:r>
        <w:t>ukončení studia, kdy je myslivost jako obor brán během více semestrů, tedy až po kompletním ukončení všech zkoušek a zápočtů z myslivosti - doklad - diplom,</w:t>
      </w:r>
    </w:p>
    <w:p w:rsidR="00B4181E" w:rsidRDefault="00B4181E" w:rsidP="00B4181E">
      <w:pPr>
        <w:numPr>
          <w:ilvl w:val="0"/>
          <w:numId w:val="46"/>
        </w:numPr>
        <w:spacing w:before="100" w:beforeAutospacing="1" w:after="100" w:afterAutospacing="1"/>
      </w:pPr>
      <w:r>
        <w:t>SŠ, VOŠ, na kterých je myslivost studijním oborem nebo povinným vyučovacím předmětem:</w:t>
      </w:r>
    </w:p>
    <w:p w:rsidR="00B4181E" w:rsidRDefault="00B4181E" w:rsidP="00B4181E">
      <w:pPr>
        <w:numPr>
          <w:ilvl w:val="1"/>
          <w:numId w:val="46"/>
        </w:numPr>
        <w:spacing w:before="100" w:beforeAutospacing="1" w:after="100" w:afterAutospacing="1"/>
      </w:pPr>
      <w:r>
        <w:t>posluchači, kteří kompletně dokončili vyučovaný předmět - dokladem je vysvědčení, index nebo potvrzení školy,</w:t>
      </w:r>
    </w:p>
    <w:p w:rsidR="00B4181E" w:rsidRDefault="00B4181E" w:rsidP="00B4181E">
      <w:pPr>
        <w:numPr>
          <w:ilvl w:val="1"/>
          <w:numId w:val="46"/>
        </w:numPr>
        <w:spacing w:before="100" w:beforeAutospacing="1" w:after="100" w:afterAutospacing="1"/>
      </w:pPr>
      <w:r>
        <w:t>absolventi těchto škol - dokladem je vysvědčení, apod.</w:t>
      </w:r>
    </w:p>
    <w:p w:rsidR="00B4181E" w:rsidRDefault="00B4181E" w:rsidP="00B4181E">
      <w:pPr>
        <w:numPr>
          <w:ilvl w:val="0"/>
          <w:numId w:val="46"/>
        </w:numPr>
        <w:spacing w:before="100" w:beforeAutospacing="1" w:after="100" w:afterAutospacing="1"/>
      </w:pPr>
      <w:r>
        <w:t>NESTAČÍ se prokázat loveckým lístkem drženým v minulosti,</w:t>
      </w:r>
    </w:p>
    <w:p w:rsidR="00B4181E" w:rsidRDefault="00B4181E" w:rsidP="00B4181E">
      <w:pPr>
        <w:numPr>
          <w:ilvl w:val="0"/>
          <w:numId w:val="46"/>
        </w:numPr>
        <w:spacing w:before="100" w:beforeAutospacing="1" w:after="100" w:afterAutospacing="1"/>
      </w:pPr>
      <w:r>
        <w:t>doklad o složení zkoušky pro myslivecké hospodáře nepostačuje.</w:t>
      </w:r>
    </w:p>
    <w:p w:rsidR="00B4181E" w:rsidRDefault="00B4181E" w:rsidP="00B4181E">
      <w:pPr>
        <w:pStyle w:val="Normlnweb"/>
      </w:pPr>
      <w:r>
        <w:rPr>
          <w:b/>
          <w:bCs/>
        </w:rPr>
        <w:t>Lze vydat duplikát loveckého lístku? (ztracení, zcizení, zničení)</w:t>
      </w:r>
    </w:p>
    <w:p w:rsidR="00B4181E" w:rsidRDefault="00B4181E" w:rsidP="00B4181E">
      <w:pPr>
        <w:pStyle w:val="Normlnweb"/>
      </w:pPr>
      <w:r>
        <w:t>Nelze. Je nutné pořídit nový lovecký lístek a toto nové vydání lístku NENÍ zproštěno od poplatku - platí se jako pořízení nového lístku.</w:t>
      </w:r>
    </w:p>
    <w:p w:rsidR="00F623FF" w:rsidRDefault="00F623FF" w:rsidP="00994F9C"/>
    <w:p w:rsidR="00F623FF" w:rsidRPr="00994F9C" w:rsidRDefault="00F623FF" w:rsidP="00994F9C"/>
    <w:sectPr w:rsidR="00F623FF" w:rsidRPr="00994F9C" w:rsidSect="001A78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84"/>
    <w:multiLevelType w:val="multilevel"/>
    <w:tmpl w:val="6BB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75642"/>
    <w:multiLevelType w:val="multilevel"/>
    <w:tmpl w:val="DED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76C8B"/>
    <w:multiLevelType w:val="multilevel"/>
    <w:tmpl w:val="C62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1836B7"/>
    <w:multiLevelType w:val="multilevel"/>
    <w:tmpl w:val="6CD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A2F3B"/>
    <w:multiLevelType w:val="multilevel"/>
    <w:tmpl w:val="442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74B00"/>
    <w:multiLevelType w:val="multilevel"/>
    <w:tmpl w:val="1F2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C31E8"/>
    <w:multiLevelType w:val="multilevel"/>
    <w:tmpl w:val="A59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3657E"/>
    <w:multiLevelType w:val="multilevel"/>
    <w:tmpl w:val="BE6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25F6E"/>
    <w:multiLevelType w:val="multilevel"/>
    <w:tmpl w:val="A6D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E78E6"/>
    <w:multiLevelType w:val="multilevel"/>
    <w:tmpl w:val="C11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53D74"/>
    <w:multiLevelType w:val="multilevel"/>
    <w:tmpl w:val="B7E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07F31"/>
    <w:multiLevelType w:val="multilevel"/>
    <w:tmpl w:val="B8E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C1707"/>
    <w:multiLevelType w:val="multilevel"/>
    <w:tmpl w:val="4F2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441CC0"/>
    <w:multiLevelType w:val="multilevel"/>
    <w:tmpl w:val="4994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67273"/>
    <w:multiLevelType w:val="multilevel"/>
    <w:tmpl w:val="068E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E7B49"/>
    <w:multiLevelType w:val="multilevel"/>
    <w:tmpl w:val="FC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95B1A"/>
    <w:multiLevelType w:val="multilevel"/>
    <w:tmpl w:val="902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726E1"/>
    <w:multiLevelType w:val="multilevel"/>
    <w:tmpl w:val="71D0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01E25"/>
    <w:multiLevelType w:val="multilevel"/>
    <w:tmpl w:val="5E3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2E5244"/>
    <w:multiLevelType w:val="multilevel"/>
    <w:tmpl w:val="878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3472A"/>
    <w:multiLevelType w:val="multilevel"/>
    <w:tmpl w:val="C73C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D36094"/>
    <w:multiLevelType w:val="multilevel"/>
    <w:tmpl w:val="90E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A35E60"/>
    <w:multiLevelType w:val="hybridMultilevel"/>
    <w:tmpl w:val="DE38A900"/>
    <w:lvl w:ilvl="0" w:tplc="FADC9718">
      <w:start w:val="4"/>
      <w:numFmt w:val="decimal"/>
      <w:lvlText w:val="%1.)"/>
      <w:lvlJc w:val="left"/>
      <w:pPr>
        <w:tabs>
          <w:tab w:val="num" w:pos="899"/>
        </w:tabs>
        <w:ind w:left="89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3" w15:restartNumberingAfterBreak="0">
    <w:nsid w:val="40DB428D"/>
    <w:multiLevelType w:val="multilevel"/>
    <w:tmpl w:val="AED8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E346E8"/>
    <w:multiLevelType w:val="multilevel"/>
    <w:tmpl w:val="04C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0975F6"/>
    <w:multiLevelType w:val="multilevel"/>
    <w:tmpl w:val="852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8750EE"/>
    <w:multiLevelType w:val="multilevel"/>
    <w:tmpl w:val="11C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087EA9"/>
    <w:multiLevelType w:val="multilevel"/>
    <w:tmpl w:val="B98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D6650"/>
    <w:multiLevelType w:val="multilevel"/>
    <w:tmpl w:val="B5E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DA23E1"/>
    <w:multiLevelType w:val="multilevel"/>
    <w:tmpl w:val="5A5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B52D52"/>
    <w:multiLevelType w:val="hybridMultilevel"/>
    <w:tmpl w:val="AA06538A"/>
    <w:lvl w:ilvl="0" w:tplc="96DAD298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1" w15:restartNumberingAfterBreak="0">
    <w:nsid w:val="573317DD"/>
    <w:multiLevelType w:val="multilevel"/>
    <w:tmpl w:val="7EC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94115B"/>
    <w:multiLevelType w:val="multilevel"/>
    <w:tmpl w:val="0376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093F8A"/>
    <w:multiLevelType w:val="multilevel"/>
    <w:tmpl w:val="AC6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217A2C"/>
    <w:multiLevelType w:val="multilevel"/>
    <w:tmpl w:val="564A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6342AF"/>
    <w:multiLevelType w:val="multilevel"/>
    <w:tmpl w:val="105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F9581C"/>
    <w:multiLevelType w:val="hybridMultilevel"/>
    <w:tmpl w:val="C72673E0"/>
    <w:lvl w:ilvl="0" w:tplc="77D20D98">
      <w:start w:val="1"/>
      <w:numFmt w:val="decimal"/>
      <w:lvlText w:val="%1.)"/>
      <w:lvlJc w:val="left"/>
      <w:pPr>
        <w:tabs>
          <w:tab w:val="num" w:pos="1409"/>
        </w:tabs>
        <w:ind w:left="1409" w:hanging="870"/>
      </w:pPr>
    </w:lvl>
    <w:lvl w:ilvl="1" w:tplc="0405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7" w15:restartNumberingAfterBreak="0">
    <w:nsid w:val="67046495"/>
    <w:multiLevelType w:val="multilevel"/>
    <w:tmpl w:val="ED9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F83B40"/>
    <w:multiLevelType w:val="multilevel"/>
    <w:tmpl w:val="72D8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9F2E53"/>
    <w:multiLevelType w:val="multilevel"/>
    <w:tmpl w:val="E42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034485"/>
    <w:multiLevelType w:val="multilevel"/>
    <w:tmpl w:val="B4A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90B2F"/>
    <w:multiLevelType w:val="multilevel"/>
    <w:tmpl w:val="75D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8E2B12"/>
    <w:multiLevelType w:val="hybridMultilevel"/>
    <w:tmpl w:val="C6D0C92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B638D"/>
    <w:multiLevelType w:val="multilevel"/>
    <w:tmpl w:val="DEC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10D81"/>
    <w:multiLevelType w:val="multilevel"/>
    <w:tmpl w:val="6C02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AE3AEE"/>
    <w:multiLevelType w:val="multilevel"/>
    <w:tmpl w:val="F6EC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"/>
  </w:num>
  <w:num w:numId="9">
    <w:abstractNumId w:val="9"/>
  </w:num>
  <w:num w:numId="10">
    <w:abstractNumId w:val="25"/>
  </w:num>
  <w:num w:numId="11">
    <w:abstractNumId w:val="8"/>
  </w:num>
  <w:num w:numId="12">
    <w:abstractNumId w:val="27"/>
  </w:num>
  <w:num w:numId="13">
    <w:abstractNumId w:val="29"/>
  </w:num>
  <w:num w:numId="14">
    <w:abstractNumId w:val="31"/>
  </w:num>
  <w:num w:numId="15">
    <w:abstractNumId w:val="16"/>
  </w:num>
  <w:num w:numId="16">
    <w:abstractNumId w:val="12"/>
  </w:num>
  <w:num w:numId="17">
    <w:abstractNumId w:val="28"/>
  </w:num>
  <w:num w:numId="18">
    <w:abstractNumId w:val="40"/>
  </w:num>
  <w:num w:numId="19">
    <w:abstractNumId w:val="6"/>
  </w:num>
  <w:num w:numId="20">
    <w:abstractNumId w:val="18"/>
  </w:num>
  <w:num w:numId="21">
    <w:abstractNumId w:val="5"/>
  </w:num>
  <w:num w:numId="22">
    <w:abstractNumId w:val="24"/>
  </w:num>
  <w:num w:numId="23">
    <w:abstractNumId w:val="2"/>
  </w:num>
  <w:num w:numId="24">
    <w:abstractNumId w:val="19"/>
  </w:num>
  <w:num w:numId="25">
    <w:abstractNumId w:val="11"/>
  </w:num>
  <w:num w:numId="26">
    <w:abstractNumId w:val="21"/>
  </w:num>
  <w:num w:numId="27">
    <w:abstractNumId w:val="33"/>
  </w:num>
  <w:num w:numId="28">
    <w:abstractNumId w:val="10"/>
  </w:num>
  <w:num w:numId="29">
    <w:abstractNumId w:val="35"/>
  </w:num>
  <w:num w:numId="30">
    <w:abstractNumId w:val="26"/>
  </w:num>
  <w:num w:numId="31">
    <w:abstractNumId w:val="37"/>
  </w:num>
  <w:num w:numId="32">
    <w:abstractNumId w:val="14"/>
  </w:num>
  <w:num w:numId="33">
    <w:abstractNumId w:val="38"/>
  </w:num>
  <w:num w:numId="34">
    <w:abstractNumId w:val="43"/>
  </w:num>
  <w:num w:numId="35">
    <w:abstractNumId w:val="32"/>
  </w:num>
  <w:num w:numId="36">
    <w:abstractNumId w:val="23"/>
  </w:num>
  <w:num w:numId="37">
    <w:abstractNumId w:val="20"/>
  </w:num>
  <w:num w:numId="38">
    <w:abstractNumId w:val="0"/>
  </w:num>
  <w:num w:numId="39">
    <w:abstractNumId w:val="39"/>
  </w:num>
  <w:num w:numId="40">
    <w:abstractNumId w:val="13"/>
  </w:num>
  <w:num w:numId="41">
    <w:abstractNumId w:val="41"/>
  </w:num>
  <w:num w:numId="42">
    <w:abstractNumId w:val="7"/>
  </w:num>
  <w:num w:numId="43">
    <w:abstractNumId w:val="4"/>
  </w:num>
  <w:num w:numId="44">
    <w:abstractNumId w:val="17"/>
  </w:num>
  <w:num w:numId="45">
    <w:abstractNumId w:val="3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60"/>
    <w:rsid w:val="00081FBE"/>
    <w:rsid w:val="00146E70"/>
    <w:rsid w:val="00153A24"/>
    <w:rsid w:val="001A7899"/>
    <w:rsid w:val="001B3F00"/>
    <w:rsid w:val="002368ED"/>
    <w:rsid w:val="002946AA"/>
    <w:rsid w:val="002F39CE"/>
    <w:rsid w:val="00333C70"/>
    <w:rsid w:val="00347FF9"/>
    <w:rsid w:val="00382525"/>
    <w:rsid w:val="003C7B45"/>
    <w:rsid w:val="003D7088"/>
    <w:rsid w:val="00457E6A"/>
    <w:rsid w:val="0048771F"/>
    <w:rsid w:val="004B1640"/>
    <w:rsid w:val="004E5990"/>
    <w:rsid w:val="005152DD"/>
    <w:rsid w:val="0065670E"/>
    <w:rsid w:val="00676936"/>
    <w:rsid w:val="00695FE6"/>
    <w:rsid w:val="006A4031"/>
    <w:rsid w:val="007210F9"/>
    <w:rsid w:val="00760C7E"/>
    <w:rsid w:val="00777F0B"/>
    <w:rsid w:val="007B3A1E"/>
    <w:rsid w:val="00826CA0"/>
    <w:rsid w:val="00860610"/>
    <w:rsid w:val="008959C4"/>
    <w:rsid w:val="008E7D48"/>
    <w:rsid w:val="008F4260"/>
    <w:rsid w:val="00931D30"/>
    <w:rsid w:val="00985100"/>
    <w:rsid w:val="00987D4D"/>
    <w:rsid w:val="00994F9C"/>
    <w:rsid w:val="009A0358"/>
    <w:rsid w:val="009B176C"/>
    <w:rsid w:val="009B54A3"/>
    <w:rsid w:val="009F569F"/>
    <w:rsid w:val="00A04292"/>
    <w:rsid w:val="00AA00B4"/>
    <w:rsid w:val="00B04F2B"/>
    <w:rsid w:val="00B4181E"/>
    <w:rsid w:val="00B66E40"/>
    <w:rsid w:val="00BA3794"/>
    <w:rsid w:val="00BA781A"/>
    <w:rsid w:val="00BB15C2"/>
    <w:rsid w:val="00BE7EF0"/>
    <w:rsid w:val="00C43FE5"/>
    <w:rsid w:val="00CB6061"/>
    <w:rsid w:val="00CD582D"/>
    <w:rsid w:val="00D15530"/>
    <w:rsid w:val="00D216C9"/>
    <w:rsid w:val="00DD4CB6"/>
    <w:rsid w:val="00EF7AF1"/>
    <w:rsid w:val="00F623FF"/>
    <w:rsid w:val="00F72307"/>
    <w:rsid w:val="00FC53D7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BD7A-39FA-4640-AA3D-02F0A985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7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4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7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7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78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3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FE5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33C70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3C70"/>
    <w:rPr>
      <w:rFonts w:ascii="Calibri" w:hAnsi="Calibri"/>
      <w:szCs w:val="21"/>
    </w:rPr>
  </w:style>
  <w:style w:type="paragraph" w:styleId="Zkladntextodsazen3">
    <w:name w:val="Body Text Indent 3"/>
    <w:basedOn w:val="Normln"/>
    <w:link w:val="Zkladntextodsazen3Char"/>
    <w:semiHidden/>
    <w:unhideWhenUsed/>
    <w:rsid w:val="006A4031"/>
    <w:pPr>
      <w:spacing w:line="360" w:lineRule="auto"/>
      <w:ind w:firstLine="539"/>
      <w:jc w:val="both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A4031"/>
    <w:rPr>
      <w:rFonts w:ascii="Arial" w:eastAsia="Times New Roman" w:hAnsi="Arial" w:cs="Arial"/>
      <w:szCs w:val="24"/>
      <w:lang w:eastAsia="cs-CZ"/>
    </w:rPr>
  </w:style>
  <w:style w:type="paragraph" w:customStyle="1" w:styleId="text">
    <w:name w:val="text"/>
    <w:basedOn w:val="Normln"/>
    <w:rsid w:val="006A4031"/>
    <w:pPr>
      <w:tabs>
        <w:tab w:val="left" w:pos="5660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nadpis10">
    <w:name w:val="nadpis1"/>
    <w:basedOn w:val="text"/>
    <w:next w:val="Nadpis2"/>
    <w:rsid w:val="006A4031"/>
    <w:pPr>
      <w:spacing w:line="360" w:lineRule="auto"/>
      <w:ind w:left="283" w:hanging="283"/>
      <w:jc w:val="both"/>
    </w:pPr>
    <w:rPr>
      <w:b/>
      <w:color w:val="0000FF"/>
      <w:sz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4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A7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78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78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78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A78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A78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talqty">
    <w:name w:val="totalqty"/>
    <w:basedOn w:val="Standardnpsmoodstavce"/>
    <w:rsid w:val="001A7899"/>
  </w:style>
  <w:style w:type="character" w:customStyle="1" w:styleId="text-right">
    <w:name w:val="text-right"/>
    <w:basedOn w:val="Standardnpsmoodstavce"/>
    <w:rsid w:val="001A7899"/>
  </w:style>
  <w:style w:type="character" w:customStyle="1" w:styleId="kor-open-as-dialog">
    <w:name w:val="kor-open-as-dialog"/>
    <w:basedOn w:val="Standardnpsmoodstavce"/>
    <w:rsid w:val="001A7899"/>
  </w:style>
  <w:style w:type="character" w:styleId="Siln">
    <w:name w:val="Strong"/>
    <w:basedOn w:val="Standardnpsmoodstavce"/>
    <w:uiPriority w:val="22"/>
    <w:qFormat/>
    <w:rsid w:val="001A7899"/>
    <w:rPr>
      <w:b/>
      <w:bCs/>
    </w:rPr>
  </w:style>
  <w:style w:type="paragraph" w:styleId="Normlnweb">
    <w:name w:val="Normal (Web)"/>
    <w:basedOn w:val="Normln"/>
    <w:uiPriority w:val="99"/>
    <w:unhideWhenUsed/>
    <w:rsid w:val="001A7899"/>
    <w:pPr>
      <w:spacing w:before="100" w:beforeAutospacing="1" w:after="100" w:afterAutospacing="1"/>
    </w:pPr>
  </w:style>
  <w:style w:type="paragraph" w:customStyle="1" w:styleId="Default">
    <w:name w:val="Default"/>
    <w:basedOn w:val="Normln"/>
    <w:rsid w:val="009F569F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google-src-active-text">
    <w:name w:val="google-src-active-text"/>
    <w:basedOn w:val="Normln"/>
    <w:rsid w:val="004B16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riteclose">
    <w:name w:val="sprite_close"/>
    <w:basedOn w:val="Normln"/>
    <w:rsid w:val="004B1640"/>
    <w:pPr>
      <w:spacing w:before="100" w:beforeAutospacing="1" w:after="100" w:afterAutospacing="1"/>
    </w:pPr>
  </w:style>
  <w:style w:type="paragraph" w:customStyle="1" w:styleId="spritemaximize">
    <w:name w:val="sprite_maximize"/>
    <w:basedOn w:val="Normln"/>
    <w:rsid w:val="004B1640"/>
    <w:pPr>
      <w:spacing w:before="100" w:beforeAutospacing="1" w:after="100" w:afterAutospacing="1"/>
    </w:pPr>
  </w:style>
  <w:style w:type="paragraph" w:customStyle="1" w:styleId="spriterestore">
    <w:name w:val="sprite_restore"/>
    <w:basedOn w:val="Normln"/>
    <w:rsid w:val="004B1640"/>
    <w:pPr>
      <w:spacing w:before="100" w:beforeAutospacing="1" w:after="100" w:afterAutospacing="1"/>
    </w:pPr>
  </w:style>
  <w:style w:type="paragraph" w:customStyle="1" w:styleId="spriteiwne">
    <w:name w:val="sprite_iw_ne"/>
    <w:basedOn w:val="Normln"/>
    <w:rsid w:val="004B1640"/>
    <w:pPr>
      <w:spacing w:before="100" w:beforeAutospacing="1" w:after="100" w:afterAutospacing="1"/>
    </w:pPr>
  </w:style>
  <w:style w:type="paragraph" w:customStyle="1" w:styleId="spriteiwnw">
    <w:name w:val="sprite_iw_nw"/>
    <w:basedOn w:val="Normln"/>
    <w:rsid w:val="004B1640"/>
    <w:pPr>
      <w:spacing w:before="100" w:beforeAutospacing="1" w:after="100" w:afterAutospacing="1"/>
    </w:pPr>
  </w:style>
  <w:style w:type="paragraph" w:customStyle="1" w:styleId="spriteiwse0">
    <w:name w:val="sprite_iw_se0"/>
    <w:basedOn w:val="Normln"/>
    <w:rsid w:val="004B1640"/>
    <w:pPr>
      <w:spacing w:before="100" w:beforeAutospacing="1" w:after="100" w:afterAutospacing="1"/>
    </w:pPr>
  </w:style>
  <w:style w:type="paragraph" w:customStyle="1" w:styleId="spriteiwsw0">
    <w:name w:val="sprite_iw_sw0"/>
    <w:basedOn w:val="Normln"/>
    <w:rsid w:val="004B1640"/>
    <w:pPr>
      <w:spacing w:before="100" w:beforeAutospacing="1" w:after="100" w:afterAutospacing="1"/>
    </w:pPr>
  </w:style>
  <w:style w:type="paragraph" w:customStyle="1" w:styleId="spriteiwtab1dl">
    <w:name w:val="sprite_iw_tab_1dl"/>
    <w:basedOn w:val="Normln"/>
    <w:rsid w:val="004B1640"/>
    <w:pPr>
      <w:spacing w:before="100" w:beforeAutospacing="1" w:after="100" w:afterAutospacing="1"/>
    </w:pPr>
  </w:style>
  <w:style w:type="paragraph" w:customStyle="1" w:styleId="spriteiwtab1l">
    <w:name w:val="sprite_iw_tab_1l"/>
    <w:basedOn w:val="Normln"/>
    <w:rsid w:val="004B1640"/>
    <w:pPr>
      <w:spacing w:before="100" w:beforeAutospacing="1" w:after="100" w:afterAutospacing="1"/>
    </w:pPr>
  </w:style>
  <w:style w:type="paragraph" w:customStyle="1" w:styleId="spriteiwtabdl">
    <w:name w:val="sprite_iw_tab_dl"/>
    <w:basedOn w:val="Normln"/>
    <w:rsid w:val="004B1640"/>
    <w:pPr>
      <w:spacing w:before="100" w:beforeAutospacing="1" w:after="100" w:afterAutospacing="1"/>
    </w:pPr>
  </w:style>
  <w:style w:type="paragraph" w:customStyle="1" w:styleId="spriteiwtabdr">
    <w:name w:val="sprite_iw_tab_dr"/>
    <w:basedOn w:val="Normln"/>
    <w:rsid w:val="004B1640"/>
    <w:pPr>
      <w:spacing w:before="100" w:beforeAutospacing="1" w:after="100" w:afterAutospacing="1"/>
    </w:pPr>
  </w:style>
  <w:style w:type="paragraph" w:customStyle="1" w:styleId="spriteiwtabl">
    <w:name w:val="sprite_iw_tab_l"/>
    <w:basedOn w:val="Normln"/>
    <w:rsid w:val="004B1640"/>
    <w:pPr>
      <w:spacing w:before="100" w:beforeAutospacing="1" w:after="100" w:afterAutospacing="1"/>
    </w:pPr>
  </w:style>
  <w:style w:type="paragraph" w:customStyle="1" w:styleId="spriteiwtabr">
    <w:name w:val="sprite_iw_tab_r"/>
    <w:basedOn w:val="Normln"/>
    <w:rsid w:val="004B1640"/>
    <w:pPr>
      <w:spacing w:before="100" w:beforeAutospacing="1" w:after="100" w:afterAutospacing="1"/>
    </w:pPr>
  </w:style>
  <w:style w:type="paragraph" w:customStyle="1" w:styleId="spriteiwtabback1dl">
    <w:name w:val="sprite_iw_tabback_1dl"/>
    <w:basedOn w:val="Normln"/>
    <w:rsid w:val="004B1640"/>
    <w:pPr>
      <w:spacing w:before="100" w:beforeAutospacing="1" w:after="100" w:afterAutospacing="1"/>
    </w:pPr>
  </w:style>
  <w:style w:type="paragraph" w:customStyle="1" w:styleId="spriteiwtabback1l">
    <w:name w:val="sprite_iw_tabback_1l"/>
    <w:basedOn w:val="Normln"/>
    <w:rsid w:val="004B1640"/>
    <w:pPr>
      <w:spacing w:before="100" w:beforeAutospacing="1" w:after="100" w:afterAutospacing="1"/>
    </w:pPr>
  </w:style>
  <w:style w:type="paragraph" w:customStyle="1" w:styleId="spriteiwtabbackdl">
    <w:name w:val="sprite_iw_tabback_dl"/>
    <w:basedOn w:val="Normln"/>
    <w:rsid w:val="004B1640"/>
    <w:pPr>
      <w:spacing w:before="100" w:beforeAutospacing="1" w:after="100" w:afterAutospacing="1"/>
    </w:pPr>
  </w:style>
  <w:style w:type="paragraph" w:customStyle="1" w:styleId="spriteiwtabbackdr">
    <w:name w:val="sprite_iw_tabback_dr"/>
    <w:basedOn w:val="Normln"/>
    <w:rsid w:val="004B1640"/>
    <w:pPr>
      <w:spacing w:before="100" w:beforeAutospacing="1" w:after="100" w:afterAutospacing="1"/>
    </w:pPr>
  </w:style>
  <w:style w:type="paragraph" w:customStyle="1" w:styleId="spriteiwtabbackl">
    <w:name w:val="sprite_iw_tabback_l"/>
    <w:basedOn w:val="Normln"/>
    <w:rsid w:val="004B1640"/>
    <w:pPr>
      <w:spacing w:before="100" w:beforeAutospacing="1" w:after="100" w:afterAutospacing="1"/>
    </w:pPr>
  </w:style>
  <w:style w:type="paragraph" w:customStyle="1" w:styleId="spriteiwtabbackr">
    <w:name w:val="sprite_iw_tabback_r"/>
    <w:basedOn w:val="Normln"/>
    <w:rsid w:val="004B1640"/>
    <w:pPr>
      <w:spacing w:before="100" w:beforeAutospacing="1" w:after="100" w:afterAutospacing="1"/>
    </w:pPr>
  </w:style>
  <w:style w:type="paragraph" w:customStyle="1" w:styleId="spriteiwxtap">
    <w:name w:val="sprite_iw_xtap"/>
    <w:basedOn w:val="Normln"/>
    <w:rsid w:val="004B1640"/>
    <w:pPr>
      <w:spacing w:before="100" w:beforeAutospacing="1" w:after="100" w:afterAutospacing="1"/>
    </w:pPr>
  </w:style>
  <w:style w:type="paragraph" w:customStyle="1" w:styleId="spriteiwxtapl">
    <w:name w:val="sprite_iw_xtap_l"/>
    <w:basedOn w:val="Normln"/>
    <w:rsid w:val="004B1640"/>
    <w:pPr>
      <w:spacing w:before="100" w:beforeAutospacing="1" w:after="100" w:afterAutospacing="1"/>
    </w:pPr>
  </w:style>
  <w:style w:type="paragraph" w:customStyle="1" w:styleId="spriteiwxtapld">
    <w:name w:val="sprite_iw_xtap_ld"/>
    <w:basedOn w:val="Normln"/>
    <w:rsid w:val="004B1640"/>
    <w:pPr>
      <w:spacing w:before="100" w:beforeAutospacing="1" w:after="100" w:afterAutospacing="1"/>
    </w:pPr>
  </w:style>
  <w:style w:type="paragraph" w:customStyle="1" w:styleId="spriteiwxtaprd">
    <w:name w:val="sprite_iw_xtap_rd"/>
    <w:basedOn w:val="Normln"/>
    <w:rsid w:val="004B1640"/>
    <w:pPr>
      <w:spacing w:before="100" w:beforeAutospacing="1" w:after="100" w:afterAutospacing="1"/>
    </w:pPr>
  </w:style>
  <w:style w:type="paragraph" w:customStyle="1" w:styleId="spriteiwxtapu">
    <w:name w:val="sprite_iw_xtap_u"/>
    <w:basedOn w:val="Normln"/>
    <w:rsid w:val="004B1640"/>
    <w:pPr>
      <w:spacing w:before="100" w:beforeAutospacing="1" w:after="100" w:afterAutospacing="1"/>
    </w:pPr>
  </w:style>
  <w:style w:type="paragraph" w:customStyle="1" w:styleId="spriteiwxtapul">
    <w:name w:val="sprite_iw_xtap_ul"/>
    <w:basedOn w:val="Normln"/>
    <w:rsid w:val="004B1640"/>
    <w:pPr>
      <w:spacing w:before="100" w:beforeAutospacing="1" w:after="100" w:afterAutospacing="1"/>
    </w:pPr>
  </w:style>
  <w:style w:type="paragraph" w:customStyle="1" w:styleId="spriteiwsne">
    <w:name w:val="sprite_iws_ne"/>
    <w:basedOn w:val="Normln"/>
    <w:rsid w:val="004B1640"/>
    <w:pPr>
      <w:spacing w:before="100" w:beforeAutospacing="1" w:after="100" w:afterAutospacing="1"/>
    </w:pPr>
  </w:style>
  <w:style w:type="paragraph" w:customStyle="1" w:styleId="spriteiwsnw">
    <w:name w:val="sprite_iws_nw"/>
    <w:basedOn w:val="Normln"/>
    <w:rsid w:val="004B1640"/>
    <w:pPr>
      <w:spacing w:before="100" w:beforeAutospacing="1" w:after="100" w:afterAutospacing="1"/>
    </w:pPr>
  </w:style>
  <w:style w:type="paragraph" w:customStyle="1" w:styleId="spriteiwsse">
    <w:name w:val="sprite_iws_se"/>
    <w:basedOn w:val="Normln"/>
    <w:rsid w:val="004B1640"/>
    <w:pPr>
      <w:spacing w:before="100" w:beforeAutospacing="1" w:after="100" w:afterAutospacing="1"/>
    </w:pPr>
  </w:style>
  <w:style w:type="paragraph" w:customStyle="1" w:styleId="spriteiwssw">
    <w:name w:val="sprite_iws_sw"/>
    <w:basedOn w:val="Normln"/>
    <w:rsid w:val="004B1640"/>
    <w:pPr>
      <w:spacing w:before="100" w:beforeAutospacing="1" w:after="100" w:afterAutospacing="1"/>
    </w:pPr>
  </w:style>
  <w:style w:type="paragraph" w:customStyle="1" w:styleId="spriteiwstab1dl">
    <w:name w:val="sprite_iws_tab_1dl"/>
    <w:basedOn w:val="Normln"/>
    <w:rsid w:val="004B1640"/>
    <w:pPr>
      <w:spacing w:before="100" w:beforeAutospacing="1" w:after="100" w:afterAutospacing="1"/>
    </w:pPr>
  </w:style>
  <w:style w:type="paragraph" w:customStyle="1" w:styleId="spriteiwstab1l">
    <w:name w:val="sprite_iws_tab_1l"/>
    <w:basedOn w:val="Normln"/>
    <w:rsid w:val="004B1640"/>
    <w:pPr>
      <w:spacing w:before="100" w:beforeAutospacing="1" w:after="100" w:afterAutospacing="1"/>
    </w:pPr>
  </w:style>
  <w:style w:type="paragraph" w:customStyle="1" w:styleId="spriteiwstabdl">
    <w:name w:val="sprite_iws_tab_dl"/>
    <w:basedOn w:val="Normln"/>
    <w:rsid w:val="004B1640"/>
    <w:pPr>
      <w:spacing w:before="100" w:beforeAutospacing="1" w:after="100" w:afterAutospacing="1"/>
    </w:pPr>
  </w:style>
  <w:style w:type="paragraph" w:customStyle="1" w:styleId="spriteiwstabdo">
    <w:name w:val="sprite_iws_tab_do"/>
    <w:basedOn w:val="Normln"/>
    <w:rsid w:val="004B1640"/>
    <w:pPr>
      <w:spacing w:before="100" w:beforeAutospacing="1" w:after="100" w:afterAutospacing="1"/>
    </w:pPr>
  </w:style>
  <w:style w:type="paragraph" w:customStyle="1" w:styleId="spriteiwstabdr">
    <w:name w:val="sprite_iws_tab_dr"/>
    <w:basedOn w:val="Normln"/>
    <w:rsid w:val="004B1640"/>
    <w:pPr>
      <w:spacing w:before="100" w:beforeAutospacing="1" w:after="100" w:afterAutospacing="1"/>
    </w:pPr>
  </w:style>
  <w:style w:type="paragraph" w:customStyle="1" w:styleId="spriteiwstabl">
    <w:name w:val="sprite_iws_tab_l"/>
    <w:basedOn w:val="Normln"/>
    <w:rsid w:val="004B1640"/>
    <w:pPr>
      <w:spacing w:before="100" w:beforeAutospacing="1" w:after="100" w:afterAutospacing="1"/>
    </w:pPr>
  </w:style>
  <w:style w:type="paragraph" w:customStyle="1" w:styleId="spriteiwstabo">
    <w:name w:val="sprite_iws_tab_o"/>
    <w:basedOn w:val="Normln"/>
    <w:rsid w:val="004B1640"/>
    <w:pPr>
      <w:spacing w:before="100" w:beforeAutospacing="1" w:after="100" w:afterAutospacing="1"/>
    </w:pPr>
  </w:style>
  <w:style w:type="paragraph" w:customStyle="1" w:styleId="spriteiwstabr">
    <w:name w:val="sprite_iws_tab_r"/>
    <w:basedOn w:val="Normln"/>
    <w:rsid w:val="004B1640"/>
    <w:pPr>
      <w:spacing w:before="100" w:beforeAutospacing="1" w:after="100" w:afterAutospacing="1"/>
    </w:pPr>
  </w:style>
  <w:style w:type="paragraph" w:customStyle="1" w:styleId="spriteiwstap">
    <w:name w:val="sprite_iws_tap"/>
    <w:basedOn w:val="Normln"/>
    <w:rsid w:val="004B1640"/>
    <w:pPr>
      <w:spacing w:before="100" w:beforeAutospacing="1" w:after="100" w:afterAutospacing="1"/>
    </w:pPr>
  </w:style>
  <w:style w:type="paragraph" w:customStyle="1" w:styleId="spriteiwstapl">
    <w:name w:val="sprite_iws_tap_l"/>
    <w:basedOn w:val="Normln"/>
    <w:rsid w:val="004B1640"/>
    <w:pPr>
      <w:spacing w:before="100" w:beforeAutospacing="1" w:after="100" w:afterAutospacing="1"/>
    </w:pPr>
  </w:style>
  <w:style w:type="paragraph" w:customStyle="1" w:styleId="spriteiwstapld">
    <w:name w:val="sprite_iws_tap_ld"/>
    <w:basedOn w:val="Normln"/>
    <w:rsid w:val="004B1640"/>
    <w:pPr>
      <w:spacing w:before="100" w:beforeAutospacing="1" w:after="100" w:afterAutospacing="1"/>
    </w:pPr>
  </w:style>
  <w:style w:type="paragraph" w:customStyle="1" w:styleId="spriteiwstaprd">
    <w:name w:val="sprite_iws_tap_rd"/>
    <w:basedOn w:val="Normln"/>
    <w:rsid w:val="004B1640"/>
    <w:pPr>
      <w:spacing w:before="100" w:beforeAutospacing="1" w:after="100" w:afterAutospacing="1"/>
    </w:pPr>
  </w:style>
  <w:style w:type="paragraph" w:customStyle="1" w:styleId="spriteiwstapu">
    <w:name w:val="sprite_iws_tap_u"/>
    <w:basedOn w:val="Normln"/>
    <w:rsid w:val="004B1640"/>
    <w:pPr>
      <w:spacing w:before="100" w:beforeAutospacing="1" w:after="100" w:afterAutospacing="1"/>
    </w:pPr>
  </w:style>
  <w:style w:type="paragraph" w:customStyle="1" w:styleId="spriteiwstapul">
    <w:name w:val="sprite_iws_tap_ul"/>
    <w:basedOn w:val="Normln"/>
    <w:rsid w:val="004B1640"/>
    <w:pPr>
      <w:spacing w:before="100" w:beforeAutospacing="1" w:after="100" w:afterAutospacing="1"/>
    </w:pPr>
  </w:style>
  <w:style w:type="paragraph" w:customStyle="1" w:styleId="header-1">
    <w:name w:val="header-1"/>
    <w:basedOn w:val="Normln"/>
    <w:rsid w:val="004B1640"/>
    <w:pPr>
      <w:spacing w:before="100" w:beforeAutospacing="1" w:after="100" w:afterAutospacing="1"/>
    </w:pPr>
  </w:style>
  <w:style w:type="paragraph" w:customStyle="1" w:styleId="header-3">
    <w:name w:val="header-3"/>
    <w:basedOn w:val="Normln"/>
    <w:rsid w:val="004B1640"/>
    <w:pPr>
      <w:spacing w:before="100" w:beforeAutospacing="1" w:after="100" w:afterAutospacing="1"/>
    </w:pPr>
  </w:style>
  <w:style w:type="paragraph" w:customStyle="1" w:styleId="ms100">
    <w:name w:val="ms100"/>
    <w:basedOn w:val="Normln"/>
    <w:rsid w:val="004B1640"/>
    <w:pPr>
      <w:spacing w:before="100" w:beforeAutospacing="1" w:after="100" w:afterAutospacing="1"/>
    </w:pPr>
  </w:style>
  <w:style w:type="paragraph" w:customStyle="1" w:styleId="ms300">
    <w:name w:val="ms300"/>
    <w:basedOn w:val="Normln"/>
    <w:rsid w:val="004B1640"/>
    <w:pPr>
      <w:spacing w:before="100" w:beforeAutospacing="1" w:after="100" w:afterAutospacing="1"/>
    </w:pPr>
  </w:style>
  <w:style w:type="paragraph" w:customStyle="1" w:styleId="ms500">
    <w:name w:val="ms500"/>
    <w:basedOn w:val="Normln"/>
    <w:rsid w:val="004B1640"/>
    <w:pPr>
      <w:spacing w:before="100" w:beforeAutospacing="1" w:after="100" w:afterAutospacing="1"/>
    </w:pPr>
  </w:style>
  <w:style w:type="paragraph" w:customStyle="1" w:styleId="ms700">
    <w:name w:val="ms700"/>
    <w:basedOn w:val="Normln"/>
    <w:rsid w:val="004B1640"/>
    <w:pPr>
      <w:spacing w:before="100" w:beforeAutospacing="1" w:after="100" w:afterAutospacing="1"/>
    </w:pPr>
  </w:style>
  <w:style w:type="paragraph" w:customStyle="1" w:styleId="google-src-text">
    <w:name w:val="google-src-text"/>
    <w:basedOn w:val="Normln"/>
    <w:rsid w:val="004B1640"/>
    <w:pPr>
      <w:spacing w:before="100" w:beforeAutospacing="1" w:after="100" w:afterAutospacing="1"/>
    </w:pPr>
    <w:rPr>
      <w:vanish/>
    </w:rPr>
  </w:style>
  <w:style w:type="paragraph" w:customStyle="1" w:styleId="header-11">
    <w:name w:val="header-1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header-31">
    <w:name w:val="header-3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1001">
    <w:name w:val="ms1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3001">
    <w:name w:val="ms3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5001">
    <w:name w:val="ms5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7001">
    <w:name w:val="ms7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semiHidden/>
    <w:unhideWhenUsed/>
    <w:rsid w:val="004B1640"/>
    <w:rPr>
      <w:color w:val="800080"/>
      <w:u w:val="single"/>
    </w:rPr>
  </w:style>
  <w:style w:type="character" w:customStyle="1" w:styleId="notranslate">
    <w:name w:val="notranslate"/>
    <w:basedOn w:val="Standardnpsmoodstavce"/>
    <w:rsid w:val="004B1640"/>
  </w:style>
  <w:style w:type="character" w:customStyle="1" w:styleId="google-src-text1">
    <w:name w:val="google-src-text1"/>
    <w:basedOn w:val="Standardnpsmoodstavce"/>
    <w:rsid w:val="004B1640"/>
    <w:rPr>
      <w:vanish/>
      <w:webHidden w:val="0"/>
      <w:specVanish w:val="0"/>
    </w:rPr>
  </w:style>
  <w:style w:type="character" w:customStyle="1" w:styleId="cart-count">
    <w:name w:val="cart-count"/>
    <w:basedOn w:val="Standardnpsmoodstavce"/>
    <w:rsid w:val="004B1640"/>
  </w:style>
  <w:style w:type="character" w:customStyle="1" w:styleId="hzi-font">
    <w:name w:val="hzi-font"/>
    <w:basedOn w:val="Standardnpsmoodstavce"/>
    <w:rsid w:val="004B1640"/>
  </w:style>
  <w:style w:type="character" w:customStyle="1" w:styleId="text-primary">
    <w:name w:val="text-primary"/>
    <w:basedOn w:val="Standardnpsmoodstavce"/>
    <w:rsid w:val="004B1640"/>
  </w:style>
  <w:style w:type="character" w:customStyle="1" w:styleId="more-icon">
    <w:name w:val="more-icon"/>
    <w:basedOn w:val="Standardnpsmoodstavce"/>
    <w:rsid w:val="004B1640"/>
  </w:style>
  <w:style w:type="character" w:customStyle="1" w:styleId="divider">
    <w:name w:val="divider"/>
    <w:basedOn w:val="Standardnpsmoodstavce"/>
    <w:rsid w:val="004B1640"/>
  </w:style>
  <w:style w:type="character" w:customStyle="1" w:styleId="hz-username">
    <w:name w:val="hz-username"/>
    <w:basedOn w:val="Standardnpsmoodstavce"/>
    <w:rsid w:val="004B1640"/>
  </w:style>
  <w:style w:type="character" w:customStyle="1" w:styleId="hz-date">
    <w:name w:val="hz-date"/>
    <w:basedOn w:val="Standardnpsmoodstavce"/>
    <w:rsid w:val="004B1640"/>
  </w:style>
  <w:style w:type="character" w:customStyle="1" w:styleId="hzbtn">
    <w:name w:val="hzbtn"/>
    <w:basedOn w:val="Standardnpsmoodstavce"/>
    <w:rsid w:val="004B1640"/>
  </w:style>
  <w:style w:type="character" w:customStyle="1" w:styleId="button-icon">
    <w:name w:val="button-icon"/>
    <w:basedOn w:val="Standardnpsmoodstavce"/>
    <w:rsid w:val="004B1640"/>
  </w:style>
  <w:style w:type="character" w:customStyle="1" w:styleId="button-label">
    <w:name w:val="button-label"/>
    <w:basedOn w:val="Standardnpsmoodstavce"/>
    <w:rsid w:val="004B1640"/>
  </w:style>
  <w:style w:type="character" w:customStyle="1" w:styleId="counter-bubble">
    <w:name w:val="counter-bubble"/>
    <w:basedOn w:val="Standardnpsmoodstavce"/>
    <w:rsid w:val="004B1640"/>
  </w:style>
  <w:style w:type="character" w:customStyle="1" w:styleId="anchorpoint">
    <w:name w:val="anchorpoint"/>
    <w:basedOn w:val="Standardnpsmoodstavce"/>
    <w:rsid w:val="004B1640"/>
  </w:style>
  <w:style w:type="character" w:customStyle="1" w:styleId="likecontainer">
    <w:name w:val="likecontainer"/>
    <w:basedOn w:val="Standardnpsmoodstavce"/>
    <w:rsid w:val="004B1640"/>
  </w:style>
  <w:style w:type="character" w:customStyle="1" w:styleId="like">
    <w:name w:val="like"/>
    <w:basedOn w:val="Standardnpsmoodstavce"/>
    <w:rsid w:val="004B1640"/>
  </w:style>
  <w:style w:type="character" w:customStyle="1" w:styleId="hz-likeaction">
    <w:name w:val="hz-likeaction"/>
    <w:basedOn w:val="Standardnpsmoodstavce"/>
    <w:rsid w:val="004B1640"/>
  </w:style>
  <w:style w:type="character" w:customStyle="1" w:styleId="clipcontainer">
    <w:name w:val="clipcontainer"/>
    <w:basedOn w:val="Standardnpsmoodstavce"/>
    <w:rsid w:val="004B1640"/>
  </w:style>
  <w:style w:type="character" w:customStyle="1" w:styleId="clip">
    <w:name w:val="clip"/>
    <w:basedOn w:val="Standardnpsmoodstavce"/>
    <w:rsid w:val="004B1640"/>
  </w:style>
  <w:style w:type="character" w:customStyle="1" w:styleId="hz-clips">
    <w:name w:val="hz-clips"/>
    <w:basedOn w:val="Standardnpsmoodstavce"/>
    <w:rsid w:val="004B1640"/>
  </w:style>
  <w:style w:type="character" w:customStyle="1" w:styleId="comment-date">
    <w:name w:val="comment-date"/>
    <w:basedOn w:val="Standardnpsmoodstavce"/>
    <w:rsid w:val="004B1640"/>
  </w:style>
  <w:style w:type="character" w:customStyle="1" w:styleId="info-user-zone">
    <w:name w:val="info-user-zone"/>
    <w:basedOn w:val="Standardnpsmoodstavce"/>
    <w:rsid w:val="004B1640"/>
  </w:style>
  <w:style w:type="character" w:customStyle="1" w:styleId="comments">
    <w:name w:val="comments"/>
    <w:basedOn w:val="Standardnpsmoodstavce"/>
    <w:rsid w:val="004B1640"/>
  </w:style>
  <w:style w:type="character" w:customStyle="1" w:styleId="header-32">
    <w:name w:val="header-32"/>
    <w:basedOn w:val="Standardnpsmoodstavce"/>
    <w:rsid w:val="004B1640"/>
  </w:style>
  <w:style w:type="character" w:customStyle="1" w:styleId="dropdown-label-icon">
    <w:name w:val="dropdown-label-icon"/>
    <w:basedOn w:val="Standardnpsmoodstavce"/>
    <w:rsid w:val="004B1640"/>
  </w:style>
  <w:style w:type="character" w:customStyle="1" w:styleId="dropdown-label">
    <w:name w:val="dropdown-label"/>
    <w:basedOn w:val="Standardnpsmoodstavce"/>
    <w:rsid w:val="004B1640"/>
  </w:style>
  <w:style w:type="character" w:customStyle="1" w:styleId="dropdown-icon">
    <w:name w:val="dropdown-icon"/>
    <w:basedOn w:val="Standardnpsmoodstavce"/>
    <w:rsid w:val="004B1640"/>
  </w:style>
  <w:style w:type="character" w:customStyle="1" w:styleId="media-title">
    <w:name w:val="media-title"/>
    <w:basedOn w:val="Standardnpsmoodstavce"/>
    <w:rsid w:val="004B1640"/>
  </w:style>
  <w:style w:type="character" w:customStyle="1" w:styleId="footer-icon">
    <w:name w:val="footer-icon"/>
    <w:basedOn w:val="Standardnpsmoodstavce"/>
    <w:rsid w:val="004B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22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2430796">
                  <w:marLeft w:val="0"/>
                  <w:marRight w:val="0"/>
                  <w:marTop w:val="0"/>
                  <w:marBottom w:val="15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4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8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FCFCF"/>
                                <w:left w:val="single" w:sz="6" w:space="8" w:color="CFCFCF"/>
                                <w:bottom w:val="single" w:sz="6" w:space="4" w:color="CFCFCF"/>
                                <w:right w:val="single" w:sz="6" w:space="8" w:color="CFCFCF"/>
                              </w:divBdr>
                              <w:divsChild>
                                <w:div w:id="17018601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6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9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4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7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1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1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1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2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9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5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4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0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7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9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29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9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7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8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0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5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8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51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5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9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5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1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2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2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2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6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9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3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9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5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9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5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5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7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0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20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4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5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8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7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53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3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17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1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24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15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2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3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5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0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2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2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75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0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2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7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0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76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52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71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9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0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05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5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6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76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6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4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6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1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0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7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0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37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68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1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35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7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9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2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3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8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9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3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4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4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0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5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8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9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4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8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0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64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5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9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07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400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CF0F6"/>
                        <w:left w:val="single" w:sz="6" w:space="1" w:color="ECF0F6"/>
                        <w:bottom w:val="single" w:sz="6" w:space="1" w:color="ECF0F6"/>
                        <w:right w:val="single" w:sz="6" w:space="1" w:color="ECF0F6"/>
                      </w:divBdr>
                      <w:divsChild>
                        <w:div w:id="9260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gri.cz/public/web/file/178175/Apostilla_a_zahr__overeni.pdf" TargetMode="External"/><Relationship Id="rId5" Type="http://schemas.openxmlformats.org/officeDocument/2006/relationships/hyperlink" Target="http://eagri.cz/public/web/file/178175/Apostilla_a_zahr__overe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pikespetr</dc:creator>
  <cp:keywords/>
  <dc:description/>
  <cp:lastModifiedBy>pikespetr</cp:lastModifiedBy>
  <cp:revision>3</cp:revision>
  <cp:lastPrinted>2017-08-10T08:15:00Z</cp:lastPrinted>
  <dcterms:created xsi:type="dcterms:W3CDTF">2019-01-22T14:11:00Z</dcterms:created>
  <dcterms:modified xsi:type="dcterms:W3CDTF">2019-01-23T10:00:00Z</dcterms:modified>
</cp:coreProperties>
</file>